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B9AB7" w14:textId="001312DD" w:rsidR="003E4EE6" w:rsidRPr="003A4A05" w:rsidRDefault="00997CB7" w:rsidP="003E4EE6">
      <w:pPr>
        <w:tabs>
          <w:tab w:val="left" w:pos="5400"/>
        </w:tabs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6C747E7" wp14:editId="7D84AE76">
            <wp:simplePos x="0" y="0"/>
            <wp:positionH relativeFrom="margin">
              <wp:posOffset>-635</wp:posOffset>
            </wp:positionH>
            <wp:positionV relativeFrom="page">
              <wp:posOffset>596900</wp:posOffset>
            </wp:positionV>
            <wp:extent cx="1206500" cy="1061720"/>
            <wp:effectExtent l="0" t="0" r="0" b="508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EE6" w:rsidRPr="003A4A05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965851337"/>
          <w:placeholder>
            <w:docPart w:val="DefaultPlaceholder_-1854013440"/>
          </w:placeholder>
          <w:text/>
        </w:sdtPr>
        <w:sdtContent>
          <w:r w:rsidR="003E4EE6" w:rsidRPr="003A4A05">
            <w:rPr>
              <w:sz w:val="26"/>
              <w:szCs w:val="26"/>
            </w:rPr>
            <w:t>Brocēnu vidusskolas direktorei</w:t>
          </w:r>
        </w:sdtContent>
      </w:sdt>
    </w:p>
    <w:p w14:paraId="37DB310D" w14:textId="77777777" w:rsidR="003E4EE6" w:rsidRPr="003A4A05" w:rsidRDefault="003E4EE6" w:rsidP="003E4EE6">
      <w:pPr>
        <w:tabs>
          <w:tab w:val="left" w:pos="5400"/>
        </w:tabs>
        <w:rPr>
          <w:sz w:val="26"/>
          <w:szCs w:val="26"/>
        </w:rPr>
      </w:pPr>
      <w:r w:rsidRPr="003A4A05">
        <w:rPr>
          <w:sz w:val="26"/>
          <w:szCs w:val="26"/>
        </w:rPr>
        <w:tab/>
        <w:t>Natālijai Balodei</w:t>
      </w:r>
    </w:p>
    <w:p w14:paraId="6EF5A001" w14:textId="77777777" w:rsidR="003E4EE6" w:rsidRPr="00376897" w:rsidRDefault="003E4EE6" w:rsidP="003E4EE6">
      <w:pPr>
        <w:jc w:val="right"/>
        <w:rPr>
          <w:sz w:val="16"/>
          <w:szCs w:val="16"/>
        </w:rPr>
      </w:pPr>
    </w:p>
    <w:p w14:paraId="60082FDC" w14:textId="1B71E3D7" w:rsidR="003E4EE6" w:rsidRPr="00082019" w:rsidRDefault="003E4EE6" w:rsidP="003E4EE6">
      <w:pPr>
        <w:tabs>
          <w:tab w:val="left" w:pos="5400"/>
        </w:tabs>
        <w:ind w:left="5387"/>
        <w:rPr>
          <w:sz w:val="28"/>
          <w:szCs w:val="28"/>
        </w:rPr>
      </w:pP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37311187"/>
          <w:placeholder>
            <w:docPart w:val="DefaultPlaceholder_-1854013440"/>
          </w:placeholder>
        </w:sdtPr>
        <w:sdtContent>
          <w:r>
            <w:rPr>
              <w:sz w:val="28"/>
              <w:szCs w:val="28"/>
            </w:rPr>
            <w:t xml:space="preserve"> </w:t>
          </w:r>
        </w:sdtContent>
      </w:sdt>
    </w:p>
    <w:p w14:paraId="35210189" w14:textId="77777777" w:rsidR="003E4EE6" w:rsidRPr="000F313D" w:rsidRDefault="003E4EE6" w:rsidP="003E4EE6">
      <w:pPr>
        <w:pBdr>
          <w:top w:val="single" w:sz="4" w:space="1" w:color="auto"/>
        </w:pBdr>
        <w:tabs>
          <w:tab w:val="left" w:pos="5940"/>
        </w:tabs>
        <w:ind w:left="5387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F313D">
        <w:rPr>
          <w:sz w:val="16"/>
          <w:szCs w:val="16"/>
        </w:rPr>
        <w:t>(iesniedzēja vārds, uzvārds)</w:t>
      </w:r>
    </w:p>
    <w:p w14:paraId="4E44ACDA" w14:textId="77777777" w:rsidR="003E4EE6" w:rsidRPr="00376897" w:rsidRDefault="003E4EE6" w:rsidP="003E4EE6">
      <w:pPr>
        <w:jc w:val="right"/>
        <w:rPr>
          <w:sz w:val="16"/>
          <w:szCs w:val="16"/>
        </w:rPr>
      </w:pPr>
    </w:p>
    <w:p w14:paraId="00C8AF3F" w14:textId="0DE67831" w:rsidR="003E4EE6" w:rsidRDefault="003E4EE6" w:rsidP="003E4EE6">
      <w:pPr>
        <w:tabs>
          <w:tab w:val="left" w:pos="5400"/>
          <w:tab w:val="left" w:pos="6030"/>
        </w:tabs>
        <w:rPr>
          <w:sz w:val="22"/>
          <w:szCs w:val="22"/>
        </w:rPr>
      </w:pP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41598900"/>
          <w:placeholder>
            <w:docPart w:val="DefaultPlaceholder_-1854013440"/>
          </w:placeholder>
          <w:text/>
        </w:sdtPr>
        <w:sdtContent>
          <w:r>
            <w:rPr>
              <w:sz w:val="22"/>
              <w:szCs w:val="22"/>
            </w:rPr>
            <w:t xml:space="preserve"> </w:t>
          </w:r>
        </w:sdtContent>
      </w:sdt>
    </w:p>
    <w:p w14:paraId="3BA7F6FF" w14:textId="2CDA523B" w:rsidR="003E4EE6" w:rsidRPr="000F313D" w:rsidRDefault="003E4EE6" w:rsidP="003E4EE6">
      <w:pPr>
        <w:pBdr>
          <w:top w:val="single" w:sz="4" w:space="1" w:color="auto"/>
        </w:pBdr>
        <w:tabs>
          <w:tab w:val="left" w:pos="5400"/>
        </w:tabs>
        <w:ind w:left="5387"/>
        <w:jc w:val="center"/>
        <w:rPr>
          <w:sz w:val="16"/>
          <w:szCs w:val="16"/>
        </w:rPr>
      </w:pPr>
      <w:r w:rsidRPr="000F313D">
        <w:rPr>
          <w:sz w:val="16"/>
          <w:szCs w:val="16"/>
        </w:rPr>
        <w:t>(personas kods)</w:t>
      </w:r>
    </w:p>
    <w:p w14:paraId="35BB5946" w14:textId="77777777" w:rsidR="003E4EE6" w:rsidRPr="00376897" w:rsidRDefault="003E4EE6" w:rsidP="003E4EE6">
      <w:pPr>
        <w:jc w:val="right"/>
        <w:rPr>
          <w:sz w:val="16"/>
          <w:szCs w:val="16"/>
        </w:rPr>
      </w:pPr>
    </w:p>
    <w:sdt>
      <w:sdtPr>
        <w:rPr>
          <w:sz w:val="28"/>
          <w:szCs w:val="28"/>
        </w:rPr>
        <w:id w:val="561219600"/>
        <w:placeholder>
          <w:docPart w:val="DefaultPlaceholder_-1854013440"/>
        </w:placeholder>
      </w:sdtPr>
      <w:sdtContent>
        <w:p w14:paraId="6F5C9497" w14:textId="6DA9452A" w:rsidR="003E4EE6" w:rsidRPr="00082019" w:rsidRDefault="003E4EE6" w:rsidP="003E4EE6">
          <w:pPr>
            <w:tabs>
              <w:tab w:val="left" w:pos="5400"/>
            </w:tabs>
            <w:ind w:left="5387"/>
            <w:rPr>
              <w:sz w:val="28"/>
              <w:szCs w:val="28"/>
            </w:rPr>
          </w:pPr>
          <w:r>
            <w:rPr>
              <w:sz w:val="28"/>
              <w:szCs w:val="28"/>
            </w:rPr>
            <w:tab/>
          </w:r>
        </w:p>
      </w:sdtContent>
    </w:sdt>
    <w:p w14:paraId="4DBD4D9B" w14:textId="5E67EC5F" w:rsidR="003E4EE6" w:rsidRPr="000F313D" w:rsidRDefault="003E4EE6" w:rsidP="003E4EE6">
      <w:pPr>
        <w:pBdr>
          <w:top w:val="single" w:sz="4" w:space="1" w:color="auto"/>
        </w:pBdr>
        <w:tabs>
          <w:tab w:val="left" w:pos="5940"/>
        </w:tabs>
        <w:ind w:left="5387"/>
        <w:jc w:val="center"/>
        <w:rPr>
          <w:sz w:val="16"/>
          <w:szCs w:val="16"/>
        </w:rPr>
      </w:pPr>
      <w:r w:rsidRPr="000F313D">
        <w:rPr>
          <w:sz w:val="16"/>
          <w:szCs w:val="16"/>
        </w:rPr>
        <w:t>(pieraksta vieta,)</w:t>
      </w:r>
    </w:p>
    <w:p w14:paraId="72570ABF" w14:textId="77777777" w:rsidR="003E4EE6" w:rsidRPr="00376897" w:rsidRDefault="003E4EE6" w:rsidP="003E4EE6">
      <w:pPr>
        <w:jc w:val="right"/>
        <w:rPr>
          <w:sz w:val="16"/>
          <w:szCs w:val="16"/>
        </w:rPr>
      </w:pPr>
    </w:p>
    <w:p w14:paraId="1044409E" w14:textId="31C7D5B8" w:rsidR="003E4EE6" w:rsidRDefault="003E4EE6" w:rsidP="003E4EE6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969022768"/>
          <w:placeholder>
            <w:docPart w:val="DefaultPlaceholder_-1854013440"/>
          </w:placeholder>
          <w:text/>
        </w:sdtPr>
        <w:sdtContent>
          <w:r>
            <w:rPr>
              <w:sz w:val="28"/>
              <w:szCs w:val="28"/>
            </w:rPr>
            <w:t xml:space="preserve"> </w:t>
          </w:r>
        </w:sdtContent>
      </w:sdt>
    </w:p>
    <w:p w14:paraId="256FB15C" w14:textId="5A780DDE" w:rsidR="003E4EE6" w:rsidRDefault="003E4EE6" w:rsidP="003E4EE6">
      <w:pPr>
        <w:pBdr>
          <w:top w:val="single" w:sz="4" w:space="1" w:color="auto"/>
        </w:pBdr>
        <w:tabs>
          <w:tab w:val="left" w:pos="5400"/>
        </w:tabs>
        <w:spacing w:line="360" w:lineRule="auto"/>
        <w:ind w:left="5387"/>
        <w:jc w:val="center"/>
        <w:rPr>
          <w:sz w:val="16"/>
          <w:szCs w:val="16"/>
        </w:rPr>
      </w:pPr>
      <w:r w:rsidRPr="000F313D">
        <w:rPr>
          <w:sz w:val="16"/>
          <w:szCs w:val="16"/>
        </w:rPr>
        <w:t>(faktiskā dzīves vieta, ja atšķiras)</w:t>
      </w:r>
    </w:p>
    <w:p w14:paraId="48F3E698" w14:textId="0F215966" w:rsidR="003E4EE6" w:rsidRPr="00460BBB" w:rsidRDefault="003E4EE6" w:rsidP="003E4EE6">
      <w:pPr>
        <w:tabs>
          <w:tab w:val="left" w:pos="5400"/>
        </w:tabs>
        <w:spacing w:line="360" w:lineRule="auto"/>
        <w:rPr>
          <w:sz w:val="28"/>
          <w:szCs w:val="28"/>
        </w:rPr>
      </w:pPr>
      <w:r w:rsidRPr="000F313D">
        <w:tab/>
        <w:t>Telefona nr</w:t>
      </w:r>
      <w:r w:rsidRPr="000F313D">
        <w:rPr>
          <w:sz w:val="28"/>
          <w:szCs w:val="28"/>
        </w:rPr>
        <w:t>.</w:t>
      </w:r>
      <w:r w:rsidRPr="000F313D">
        <w:t xml:space="preserve"> </w:t>
      </w:r>
      <w:sdt>
        <w:sdtPr>
          <w:id w:val="360627897"/>
          <w:placeholder>
            <w:docPart w:val="DefaultPlaceholder_-1854013440"/>
          </w:placeholder>
          <w:showingPlcHdr/>
          <w:text/>
        </w:sdtPr>
        <w:sdtContent>
          <w:r w:rsidR="000011CB" w:rsidRPr="004E586C">
            <w:rPr>
              <w:rStyle w:val="Vietturateksts"/>
              <w:rFonts w:eastAsiaTheme="minorHAnsi"/>
            </w:rPr>
            <w:t>Lai ievadītu tekstu, noklikšķiniet vai pieskarieties šeit.</w:t>
          </w:r>
        </w:sdtContent>
      </w:sdt>
    </w:p>
    <w:p w14:paraId="4FE23CB2" w14:textId="77777777" w:rsidR="003E4EE6" w:rsidRPr="00FF76DC" w:rsidRDefault="003E4EE6" w:rsidP="003E4EE6">
      <w:pPr>
        <w:jc w:val="center"/>
        <w:rPr>
          <w:b/>
          <w:sz w:val="28"/>
          <w:szCs w:val="32"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 w:rsidRPr="00FF76DC">
          <w:rPr>
            <w:b/>
            <w:sz w:val="28"/>
            <w:szCs w:val="32"/>
          </w:rPr>
          <w:t>IESNIEGUMS</w:t>
        </w:r>
      </w:smartTag>
    </w:p>
    <w:p w14:paraId="24ED77C7" w14:textId="77777777" w:rsidR="00060305" w:rsidRDefault="00060305" w:rsidP="00060305">
      <w:pPr>
        <w:ind w:right="-82" w:firstLine="720"/>
        <w:rPr>
          <w:sz w:val="26"/>
          <w:szCs w:val="26"/>
        </w:rPr>
      </w:pPr>
    </w:p>
    <w:p w14:paraId="52125EC4" w14:textId="5D83D0C8" w:rsidR="00060305" w:rsidRDefault="00060305" w:rsidP="00060305">
      <w:pPr>
        <w:ind w:right="-82" w:firstLine="720"/>
        <w:rPr>
          <w:sz w:val="26"/>
          <w:szCs w:val="26"/>
        </w:rPr>
      </w:pPr>
      <w:r w:rsidRPr="00437C82">
        <w:rPr>
          <w:sz w:val="26"/>
          <w:szCs w:val="26"/>
        </w:rPr>
        <w:t>Lūdzu uzņemt</w:t>
      </w:r>
      <w:r>
        <w:rPr>
          <w:sz w:val="26"/>
          <w:szCs w:val="26"/>
        </w:rPr>
        <w:t xml:space="preserve"> manu </w:t>
      </w:r>
      <w:r w:rsidRPr="006F0E56">
        <w:rPr>
          <w:i/>
          <w:sz w:val="26"/>
          <w:szCs w:val="26"/>
        </w:rPr>
        <w:t>dēlu</w:t>
      </w:r>
      <w:r>
        <w:rPr>
          <w:i/>
          <w:sz w:val="26"/>
          <w:szCs w:val="26"/>
        </w:rPr>
        <w:t xml:space="preserve"> </w:t>
      </w:r>
      <w:r w:rsidRPr="006F0E56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</w:t>
      </w:r>
      <w:r w:rsidRPr="006F0E56">
        <w:rPr>
          <w:i/>
          <w:sz w:val="26"/>
          <w:szCs w:val="26"/>
        </w:rPr>
        <w:t>meitu</w:t>
      </w:r>
      <w:r>
        <w:rPr>
          <w:sz w:val="26"/>
          <w:szCs w:val="26"/>
        </w:rPr>
        <w:t xml:space="preserve"> </w:t>
      </w:r>
      <w:r w:rsidRPr="009443E3">
        <w:rPr>
          <w:iCs/>
          <w:color w:val="808080"/>
          <w:sz w:val="18"/>
          <w:szCs w:val="16"/>
        </w:rPr>
        <w:t>(vajadzīgo atzīmēt)</w:t>
      </w:r>
      <w:proofErr w:type="gramStart"/>
      <w:r>
        <w:rPr>
          <w:sz w:val="26"/>
          <w:szCs w:val="26"/>
        </w:rPr>
        <w:t xml:space="preserve">  </w:t>
      </w:r>
      <w:proofErr w:type="gramEnd"/>
    </w:p>
    <w:p w14:paraId="25CA6D95" w14:textId="77777777" w:rsidR="00060305" w:rsidRDefault="00060305" w:rsidP="00060305">
      <w:pPr>
        <w:ind w:right="-82" w:firstLine="720"/>
        <w:rPr>
          <w:sz w:val="26"/>
          <w:szCs w:val="26"/>
        </w:rPr>
      </w:pPr>
    </w:p>
    <w:tbl>
      <w:tblPr>
        <w:tblW w:w="9356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6"/>
        <w:gridCol w:w="7230"/>
      </w:tblGrid>
      <w:tr w:rsidR="00060305" w:rsidRPr="00437C82" w14:paraId="07477628" w14:textId="77777777" w:rsidTr="00060305">
        <w:trPr>
          <w:trHeight w:val="388"/>
        </w:trPr>
        <w:tc>
          <w:tcPr>
            <w:tcW w:w="2126" w:type="dxa"/>
            <w:shd w:val="clear" w:color="auto" w:fill="auto"/>
            <w:vAlign w:val="center"/>
          </w:tcPr>
          <w:p w14:paraId="61DAA194" w14:textId="77777777" w:rsidR="00060305" w:rsidRPr="00437C82" w:rsidRDefault="00060305" w:rsidP="00713E65">
            <w:pPr>
              <w:tabs>
                <w:tab w:val="right" w:pos="8820"/>
              </w:tabs>
              <w:ind w:right="-79"/>
              <w:rPr>
                <w:szCs w:val="20"/>
              </w:rPr>
            </w:pPr>
            <w:r>
              <w:rPr>
                <w:szCs w:val="20"/>
              </w:rPr>
              <w:t>Vārds, uzvārds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1B758A4D" w14:textId="77777777" w:rsidR="00060305" w:rsidRPr="00437C82" w:rsidRDefault="00060305" w:rsidP="00713E65">
            <w:pPr>
              <w:tabs>
                <w:tab w:val="right" w:pos="8820"/>
              </w:tabs>
              <w:ind w:right="-79"/>
              <w:jc w:val="center"/>
              <w:rPr>
                <w:sz w:val="26"/>
                <w:szCs w:val="26"/>
              </w:rPr>
            </w:pPr>
          </w:p>
        </w:tc>
      </w:tr>
      <w:tr w:rsidR="00060305" w:rsidRPr="00437C82" w14:paraId="343FDE49" w14:textId="77777777" w:rsidTr="00060305">
        <w:trPr>
          <w:trHeight w:val="388"/>
        </w:trPr>
        <w:tc>
          <w:tcPr>
            <w:tcW w:w="2126" w:type="dxa"/>
            <w:shd w:val="clear" w:color="auto" w:fill="auto"/>
            <w:vAlign w:val="center"/>
          </w:tcPr>
          <w:p w14:paraId="5B8C8943" w14:textId="77777777" w:rsidR="00060305" w:rsidRPr="00437C82" w:rsidRDefault="00060305" w:rsidP="00713E65">
            <w:pPr>
              <w:tabs>
                <w:tab w:val="right" w:pos="8820"/>
              </w:tabs>
              <w:ind w:right="-79"/>
              <w:rPr>
                <w:szCs w:val="20"/>
              </w:rPr>
            </w:pPr>
            <w:r>
              <w:rPr>
                <w:szCs w:val="20"/>
              </w:rPr>
              <w:t>Personas kods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397ABA0A" w14:textId="77777777" w:rsidR="00060305" w:rsidRPr="00437C82" w:rsidRDefault="00060305" w:rsidP="00713E65">
            <w:pPr>
              <w:tabs>
                <w:tab w:val="right" w:pos="8820"/>
              </w:tabs>
              <w:ind w:right="-79"/>
            </w:pPr>
          </w:p>
        </w:tc>
      </w:tr>
    </w:tbl>
    <w:p w14:paraId="113F6965" w14:textId="77777777" w:rsidR="00060305" w:rsidRPr="009443E3" w:rsidRDefault="00060305" w:rsidP="00060305">
      <w:pPr>
        <w:spacing w:line="360" w:lineRule="auto"/>
        <w:ind w:right="180"/>
        <w:rPr>
          <w:sz w:val="6"/>
          <w:szCs w:val="26"/>
        </w:rPr>
      </w:pPr>
    </w:p>
    <w:p w14:paraId="48BAF71F" w14:textId="18A6CCE2" w:rsidR="00060305" w:rsidRPr="00437C82" w:rsidRDefault="00060305" w:rsidP="00060305">
      <w:pPr>
        <w:spacing w:line="360" w:lineRule="auto"/>
        <w:ind w:right="180"/>
        <w:jc w:val="both"/>
        <w:rPr>
          <w:sz w:val="26"/>
          <w:szCs w:val="26"/>
        </w:rPr>
      </w:pPr>
      <w:r>
        <w:rPr>
          <w:sz w:val="26"/>
          <w:szCs w:val="26"/>
        </w:rPr>
        <w:t>Brocēnu</w:t>
      </w:r>
      <w:r>
        <w:rPr>
          <w:sz w:val="26"/>
          <w:szCs w:val="26"/>
        </w:rPr>
        <w:t xml:space="preserve"> vidusskolas vispārējās vidējās programmas </w:t>
      </w:r>
      <w:r w:rsidRPr="00437C82">
        <w:rPr>
          <w:sz w:val="26"/>
          <w:szCs w:val="26"/>
        </w:rPr>
        <w:t>(kods 31011011)</w:t>
      </w:r>
      <w:r>
        <w:rPr>
          <w:sz w:val="26"/>
          <w:szCs w:val="26"/>
        </w:rPr>
        <w:t xml:space="preserve"> </w:t>
      </w:r>
      <w:r w:rsidRPr="0069499B">
        <w:rPr>
          <w:b/>
          <w:sz w:val="26"/>
          <w:szCs w:val="26"/>
        </w:rPr>
        <w:t>10. klasē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ar padziļināto kursu komplektu. </w:t>
      </w:r>
      <w:r w:rsidRPr="00437C82">
        <w:rPr>
          <w:sz w:val="26"/>
          <w:szCs w:val="26"/>
        </w:rPr>
        <w:t>Tabulā atzīmēt ar cipariem 1., 2. savu izvēli prioritāšu secībā.</w:t>
      </w:r>
    </w:p>
    <w:tbl>
      <w:tblPr>
        <w:tblW w:w="9385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27"/>
        <w:gridCol w:w="8058"/>
      </w:tblGrid>
      <w:tr w:rsidR="00060305" w:rsidRPr="00437C82" w14:paraId="2C65D07E" w14:textId="77777777" w:rsidTr="0006030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14:paraId="47A73947" w14:textId="10C21BB3" w:rsidR="00060305" w:rsidRPr="00437C82" w:rsidRDefault="000011CB" w:rsidP="00713E65">
            <w:pPr>
              <w:tabs>
                <w:tab w:val="right" w:pos="8820"/>
              </w:tabs>
              <w:ind w:right="-79"/>
              <w:rPr>
                <w:szCs w:val="20"/>
              </w:rPr>
            </w:pPr>
            <w:r>
              <w:rPr>
                <w:szCs w:val="20"/>
              </w:rPr>
              <w:t>Nr.</w:t>
            </w:r>
          </w:p>
        </w:tc>
        <w:tc>
          <w:tcPr>
            <w:tcW w:w="8058" w:type="dxa"/>
            <w:shd w:val="clear" w:color="auto" w:fill="auto"/>
            <w:vAlign w:val="center"/>
          </w:tcPr>
          <w:p w14:paraId="754D2A89" w14:textId="77777777" w:rsidR="00060305" w:rsidRPr="003A4A05" w:rsidRDefault="00060305" w:rsidP="00713E65">
            <w:pPr>
              <w:tabs>
                <w:tab w:val="right" w:pos="8820"/>
              </w:tabs>
              <w:ind w:right="-79"/>
              <w:jc w:val="center"/>
              <w:rPr>
                <w:sz w:val="26"/>
                <w:szCs w:val="26"/>
              </w:rPr>
            </w:pPr>
            <w:r w:rsidRPr="003A4A05">
              <w:rPr>
                <w:sz w:val="26"/>
                <w:szCs w:val="26"/>
              </w:rPr>
              <w:t>Programmas komplekts</w:t>
            </w:r>
          </w:p>
        </w:tc>
      </w:tr>
      <w:tr w:rsidR="00060305" w:rsidRPr="00437C82" w14:paraId="59ABCAE2" w14:textId="77777777" w:rsidTr="0006030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14:paraId="58FC3C07" w14:textId="77777777" w:rsidR="00060305" w:rsidRPr="00437C82" w:rsidRDefault="00060305" w:rsidP="00713E65">
            <w:pPr>
              <w:tabs>
                <w:tab w:val="right" w:pos="8820"/>
              </w:tabs>
              <w:ind w:right="-79"/>
              <w:rPr>
                <w:szCs w:val="20"/>
              </w:rPr>
            </w:pPr>
          </w:p>
        </w:tc>
        <w:tc>
          <w:tcPr>
            <w:tcW w:w="8058" w:type="dxa"/>
            <w:shd w:val="clear" w:color="auto" w:fill="auto"/>
            <w:vAlign w:val="center"/>
          </w:tcPr>
          <w:p w14:paraId="5F97B29B" w14:textId="1F4CF533" w:rsidR="00060305" w:rsidRPr="00437C82" w:rsidRDefault="003A4A05" w:rsidP="00713E65">
            <w:pPr>
              <w:tabs>
                <w:tab w:val="right" w:pos="8820"/>
              </w:tabs>
              <w:ind w:right="-79"/>
            </w:pPr>
            <w:r>
              <w:t>Veselības, vides un inženierzinātņu virziens</w:t>
            </w:r>
          </w:p>
        </w:tc>
      </w:tr>
      <w:tr w:rsidR="00060305" w:rsidRPr="00437C82" w14:paraId="7514E4CF" w14:textId="77777777" w:rsidTr="0006030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14:paraId="2E93337E" w14:textId="77777777" w:rsidR="00060305" w:rsidRPr="00437C82" w:rsidRDefault="00060305" w:rsidP="00713E65">
            <w:pPr>
              <w:tabs>
                <w:tab w:val="right" w:pos="8820"/>
              </w:tabs>
              <w:ind w:right="-79"/>
              <w:rPr>
                <w:iCs/>
                <w:szCs w:val="20"/>
              </w:rPr>
            </w:pPr>
          </w:p>
        </w:tc>
        <w:tc>
          <w:tcPr>
            <w:tcW w:w="8058" w:type="dxa"/>
            <w:shd w:val="clear" w:color="auto" w:fill="auto"/>
            <w:vAlign w:val="center"/>
          </w:tcPr>
          <w:p w14:paraId="602B381F" w14:textId="4FFE5F46" w:rsidR="00060305" w:rsidRPr="00437C82" w:rsidRDefault="003A4A05" w:rsidP="00713E65">
            <w:pPr>
              <w:tabs>
                <w:tab w:val="right" w:pos="8820"/>
              </w:tabs>
              <w:ind w:right="-79"/>
            </w:pPr>
            <w:r>
              <w:t>Cilvēkresursu vadības virziens (“Līderis manī”)</w:t>
            </w:r>
          </w:p>
        </w:tc>
      </w:tr>
      <w:tr w:rsidR="00060305" w:rsidRPr="00437C82" w14:paraId="459FF416" w14:textId="77777777" w:rsidTr="0006030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14:paraId="3D9ADA73" w14:textId="77777777" w:rsidR="00060305" w:rsidRPr="00437C82" w:rsidRDefault="00060305" w:rsidP="00713E65">
            <w:pPr>
              <w:tabs>
                <w:tab w:val="right" w:pos="8820"/>
              </w:tabs>
              <w:ind w:right="-79"/>
              <w:rPr>
                <w:iCs/>
                <w:szCs w:val="20"/>
              </w:rPr>
            </w:pPr>
          </w:p>
        </w:tc>
        <w:tc>
          <w:tcPr>
            <w:tcW w:w="8058" w:type="dxa"/>
            <w:shd w:val="clear" w:color="auto" w:fill="auto"/>
            <w:vAlign w:val="center"/>
          </w:tcPr>
          <w:p w14:paraId="78BB545A" w14:textId="4E5B4A62" w:rsidR="00060305" w:rsidRPr="00437C82" w:rsidRDefault="003A4A05" w:rsidP="00713E65">
            <w:pPr>
              <w:tabs>
                <w:tab w:val="right" w:pos="8820"/>
              </w:tabs>
              <w:ind w:right="-79"/>
            </w:pPr>
            <w:r>
              <w:t>Kultūras pārvaldības un valodu virziens</w:t>
            </w:r>
          </w:p>
        </w:tc>
      </w:tr>
    </w:tbl>
    <w:p w14:paraId="15DEB893" w14:textId="77777777" w:rsidR="00060305" w:rsidRPr="00437C82" w:rsidRDefault="00060305" w:rsidP="00060305">
      <w:pPr>
        <w:tabs>
          <w:tab w:val="right" w:pos="8820"/>
        </w:tabs>
        <w:ind w:right="-79" w:firstLine="90"/>
        <w:rPr>
          <w:b/>
          <w:sz w:val="20"/>
          <w:szCs w:val="20"/>
        </w:rPr>
      </w:pPr>
    </w:p>
    <w:tbl>
      <w:tblPr>
        <w:tblW w:w="9385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715"/>
        <w:gridCol w:w="2835"/>
        <w:gridCol w:w="2835"/>
      </w:tblGrid>
      <w:tr w:rsidR="00060305" w:rsidRPr="00437C82" w14:paraId="773C4083" w14:textId="77777777" w:rsidTr="00060305">
        <w:trPr>
          <w:trHeight w:val="388"/>
        </w:trPr>
        <w:tc>
          <w:tcPr>
            <w:tcW w:w="3715" w:type="dxa"/>
            <w:shd w:val="clear" w:color="auto" w:fill="auto"/>
            <w:vAlign w:val="center"/>
          </w:tcPr>
          <w:p w14:paraId="1C5BA564" w14:textId="4E30CB85" w:rsidR="00060305" w:rsidRPr="00BF1EB5" w:rsidRDefault="00060305" w:rsidP="00713E65">
            <w:pPr>
              <w:tabs>
                <w:tab w:val="right" w:pos="8820"/>
              </w:tabs>
              <w:ind w:right="-79"/>
            </w:pPr>
            <w:r w:rsidRPr="00BF1EB5">
              <w:t xml:space="preserve">Pamatskolā apguvu </w:t>
            </w:r>
            <w:r>
              <w:t xml:space="preserve">kā 2.svešvalodu </w:t>
            </w:r>
            <w:r w:rsidRPr="00BF1EB5">
              <w:rPr>
                <w:sz w:val="20"/>
              </w:rPr>
              <w:t>(vajadzīgo atzīmēt)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E4AA79" w14:textId="77777777" w:rsidR="00060305" w:rsidRPr="00BF1EB5" w:rsidRDefault="00060305" w:rsidP="00713E65">
            <w:pPr>
              <w:tabs>
                <w:tab w:val="right" w:pos="8820"/>
              </w:tabs>
              <w:ind w:right="-79"/>
              <w:jc w:val="center"/>
            </w:pPr>
            <w:r w:rsidRPr="00BF1EB5">
              <w:t>Krievu valodu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6C9FD4" w14:textId="77777777" w:rsidR="00060305" w:rsidRPr="00BF1EB5" w:rsidRDefault="00060305" w:rsidP="00713E65">
            <w:pPr>
              <w:tabs>
                <w:tab w:val="right" w:pos="8820"/>
              </w:tabs>
              <w:ind w:right="-79"/>
              <w:jc w:val="center"/>
            </w:pPr>
            <w:r w:rsidRPr="00BF1EB5">
              <w:t>Vācu valodu</w:t>
            </w:r>
          </w:p>
        </w:tc>
      </w:tr>
    </w:tbl>
    <w:p w14:paraId="353F4C96" w14:textId="77777777" w:rsidR="003E4EE6" w:rsidRDefault="003E4EE6" w:rsidP="003E4EE6">
      <w:pPr>
        <w:spacing w:line="360" w:lineRule="auto"/>
        <w:jc w:val="both"/>
      </w:pPr>
    </w:p>
    <w:p w14:paraId="321BB43F" w14:textId="54D35EA9" w:rsidR="00060305" w:rsidRPr="003A4A05" w:rsidRDefault="00060305" w:rsidP="000011CB">
      <w:pPr>
        <w:spacing w:line="360" w:lineRule="auto"/>
        <w:jc w:val="both"/>
        <w:rPr>
          <w:sz w:val="26"/>
          <w:szCs w:val="26"/>
        </w:rPr>
      </w:pPr>
      <w:r w:rsidRPr="003A4A05">
        <w:rPr>
          <w:sz w:val="26"/>
          <w:szCs w:val="26"/>
        </w:rPr>
        <w:t xml:space="preserve">Deklarētā dzīvesvietas adrese: </w:t>
      </w:r>
      <w:sdt>
        <w:sdtPr>
          <w:rPr>
            <w:sz w:val="26"/>
            <w:szCs w:val="26"/>
          </w:rPr>
          <w:id w:val="-2096239065"/>
          <w:placeholder>
            <w:docPart w:val="DefaultPlaceholder_-1854013440"/>
          </w:placeholder>
          <w:showingPlcHdr/>
        </w:sdtPr>
        <w:sdtContent>
          <w:r w:rsidRPr="003A4A05">
            <w:rPr>
              <w:rStyle w:val="Vietturateksts"/>
              <w:rFonts w:eastAsiaTheme="minorHAnsi"/>
              <w:sz w:val="26"/>
              <w:szCs w:val="26"/>
            </w:rPr>
            <w:t>Lai ievadītu tekstu, noklikšķiniet vai pieskarieties šeit.</w:t>
          </w:r>
        </w:sdtContent>
      </w:sdt>
      <w:r w:rsidR="003E4EE6" w:rsidRPr="003A4A05">
        <w:rPr>
          <w:sz w:val="26"/>
          <w:szCs w:val="26"/>
        </w:rPr>
        <w:tab/>
      </w:r>
    </w:p>
    <w:p w14:paraId="58F614B9" w14:textId="2B2679EA" w:rsidR="00060305" w:rsidRPr="003A4A05" w:rsidRDefault="00060305" w:rsidP="000011CB">
      <w:pPr>
        <w:spacing w:line="360" w:lineRule="auto"/>
        <w:jc w:val="both"/>
        <w:rPr>
          <w:sz w:val="26"/>
          <w:szCs w:val="26"/>
        </w:rPr>
      </w:pPr>
      <w:r w:rsidRPr="003A4A05">
        <w:rPr>
          <w:sz w:val="26"/>
          <w:szCs w:val="26"/>
        </w:rPr>
        <w:t>Faktiskā dzīvesvietas adrese:</w:t>
      </w:r>
      <w:sdt>
        <w:sdtPr>
          <w:rPr>
            <w:sz w:val="26"/>
            <w:szCs w:val="26"/>
          </w:rPr>
          <w:id w:val="852459138"/>
          <w:placeholder>
            <w:docPart w:val="DefaultPlaceholder_-1854013440"/>
          </w:placeholder>
        </w:sdtPr>
        <w:sdtContent>
          <w:sdt>
            <w:sdtPr>
              <w:rPr>
                <w:sz w:val="26"/>
                <w:szCs w:val="26"/>
              </w:rPr>
              <w:id w:val="2023584391"/>
              <w:placeholder>
                <w:docPart w:val="DefaultPlaceholder_-1854013440"/>
              </w:placeholder>
              <w:showingPlcHdr/>
            </w:sdtPr>
            <w:sdtContent>
              <w:r w:rsidR="000011CB" w:rsidRPr="003A4A05">
                <w:rPr>
                  <w:rStyle w:val="Vietturateksts"/>
                  <w:rFonts w:eastAsiaTheme="minorHAnsi"/>
                  <w:sz w:val="26"/>
                  <w:szCs w:val="26"/>
                </w:rPr>
                <w:t>Lai ievadītu tekstu, noklikšķiniet vai pieskarieties šeit.</w:t>
              </w:r>
            </w:sdtContent>
          </w:sdt>
          <w:r w:rsidR="000011CB" w:rsidRPr="003A4A05">
            <w:rPr>
              <w:sz w:val="26"/>
              <w:szCs w:val="26"/>
            </w:rPr>
            <w:t xml:space="preserve"> </w:t>
          </w:r>
        </w:sdtContent>
      </w:sdt>
    </w:p>
    <w:p w14:paraId="713E7187" w14:textId="355D4010" w:rsidR="00060305" w:rsidRPr="003A4A05" w:rsidRDefault="000011CB" w:rsidP="000011CB">
      <w:pPr>
        <w:spacing w:line="360" w:lineRule="auto"/>
        <w:jc w:val="both"/>
        <w:rPr>
          <w:sz w:val="26"/>
          <w:szCs w:val="26"/>
        </w:rPr>
      </w:pPr>
      <w:r w:rsidRPr="003A4A05">
        <w:rPr>
          <w:sz w:val="26"/>
          <w:szCs w:val="26"/>
        </w:rPr>
        <w:t>Padziļinātā kursa izvēles mācību priekšmeti (jābūt vismaz trim):</w:t>
      </w:r>
    </w:p>
    <w:sdt>
      <w:sdtPr>
        <w:rPr>
          <w:sz w:val="26"/>
          <w:szCs w:val="26"/>
        </w:rPr>
        <w:id w:val="1020670460"/>
        <w:placeholder>
          <w:docPart w:val="DefaultPlaceholder_-1854013440"/>
        </w:placeholder>
        <w:showingPlcHdr/>
        <w:text/>
      </w:sdtPr>
      <w:sdtContent>
        <w:p w14:paraId="35F9FAAC" w14:textId="688D1CE1" w:rsidR="00060305" w:rsidRPr="003A4A05" w:rsidRDefault="000011CB" w:rsidP="000011CB">
          <w:pPr>
            <w:pStyle w:val="Sarakstarindkopa"/>
            <w:numPr>
              <w:ilvl w:val="0"/>
              <w:numId w:val="4"/>
            </w:numPr>
            <w:spacing w:line="276" w:lineRule="auto"/>
            <w:jc w:val="both"/>
            <w:rPr>
              <w:sz w:val="26"/>
              <w:szCs w:val="26"/>
            </w:rPr>
          </w:pPr>
          <w:r w:rsidRPr="003A4A05">
            <w:rPr>
              <w:rStyle w:val="Vietturateksts"/>
              <w:rFonts w:eastAsiaTheme="minorHAnsi"/>
              <w:sz w:val="26"/>
              <w:szCs w:val="26"/>
            </w:rPr>
            <w:t>Lai ievadītu tekstu, noklikšķiniet vai pieskarieties šeit.</w:t>
          </w:r>
        </w:p>
      </w:sdtContent>
    </w:sdt>
    <w:sdt>
      <w:sdtPr>
        <w:rPr>
          <w:sz w:val="26"/>
          <w:szCs w:val="26"/>
        </w:rPr>
        <w:id w:val="520672579"/>
        <w:placeholder>
          <w:docPart w:val="DefaultPlaceholder_-1854013440"/>
        </w:placeholder>
        <w:showingPlcHdr/>
        <w:text/>
      </w:sdtPr>
      <w:sdtContent>
        <w:p w14:paraId="5412BF53" w14:textId="72B71717" w:rsidR="000011CB" w:rsidRPr="003A4A05" w:rsidRDefault="000011CB" w:rsidP="000011CB">
          <w:pPr>
            <w:pStyle w:val="Sarakstarindkopa"/>
            <w:numPr>
              <w:ilvl w:val="0"/>
              <w:numId w:val="4"/>
            </w:numPr>
            <w:spacing w:line="276" w:lineRule="auto"/>
            <w:jc w:val="both"/>
            <w:rPr>
              <w:sz w:val="26"/>
              <w:szCs w:val="26"/>
            </w:rPr>
          </w:pPr>
          <w:r w:rsidRPr="003A4A05">
            <w:rPr>
              <w:rStyle w:val="Vietturateksts"/>
              <w:rFonts w:eastAsiaTheme="minorHAnsi"/>
              <w:sz w:val="26"/>
              <w:szCs w:val="26"/>
            </w:rPr>
            <w:t>Lai ievadītu tekstu, noklikšķiniet vai pieskarieties šeit.</w:t>
          </w:r>
        </w:p>
      </w:sdtContent>
    </w:sdt>
    <w:sdt>
      <w:sdtPr>
        <w:rPr>
          <w:sz w:val="26"/>
          <w:szCs w:val="26"/>
        </w:rPr>
        <w:id w:val="1058981315"/>
        <w:placeholder>
          <w:docPart w:val="DefaultPlaceholder_-1854013440"/>
        </w:placeholder>
        <w:showingPlcHdr/>
        <w:text/>
      </w:sdtPr>
      <w:sdtContent>
        <w:p w14:paraId="6FCEE5F1" w14:textId="15400353" w:rsidR="000011CB" w:rsidRPr="003A4A05" w:rsidRDefault="000011CB" w:rsidP="000011CB">
          <w:pPr>
            <w:pStyle w:val="Sarakstarindkopa"/>
            <w:numPr>
              <w:ilvl w:val="0"/>
              <w:numId w:val="4"/>
            </w:numPr>
            <w:spacing w:line="276" w:lineRule="auto"/>
            <w:jc w:val="both"/>
            <w:rPr>
              <w:sz w:val="26"/>
              <w:szCs w:val="26"/>
            </w:rPr>
          </w:pPr>
          <w:r w:rsidRPr="003A4A05">
            <w:rPr>
              <w:rStyle w:val="Vietturateksts"/>
              <w:rFonts w:eastAsiaTheme="minorHAnsi"/>
              <w:sz w:val="26"/>
              <w:szCs w:val="26"/>
            </w:rPr>
            <w:t>Lai ievadītu tekstu, noklikšķiniet vai pieskarieties šeit.</w:t>
          </w:r>
        </w:p>
      </w:sdtContent>
    </w:sdt>
    <w:p w14:paraId="69A392CA" w14:textId="4E67A3ED" w:rsidR="000011CB" w:rsidRPr="003A4A05" w:rsidRDefault="003E4EE6" w:rsidP="000011CB">
      <w:pPr>
        <w:spacing w:line="276" w:lineRule="auto"/>
        <w:jc w:val="both"/>
        <w:rPr>
          <w:sz w:val="26"/>
          <w:szCs w:val="26"/>
        </w:rPr>
      </w:pPr>
      <w:r w:rsidRPr="003A4A05">
        <w:rPr>
          <w:sz w:val="26"/>
          <w:szCs w:val="26"/>
        </w:rPr>
        <w:t>Internāts</w:t>
      </w:r>
      <w:proofErr w:type="gramStart"/>
      <w:r w:rsidR="000011CB" w:rsidRPr="003A4A05">
        <w:rPr>
          <w:sz w:val="26"/>
          <w:szCs w:val="26"/>
        </w:rPr>
        <w:t xml:space="preserve"> </w:t>
      </w:r>
      <w:r w:rsidRPr="003A4A05">
        <w:rPr>
          <w:sz w:val="26"/>
          <w:szCs w:val="26"/>
        </w:rPr>
        <w:t xml:space="preserve"> </w:t>
      </w:r>
      <w:proofErr w:type="gramEnd"/>
      <w:sdt>
        <w:sdtPr>
          <w:rPr>
            <w:sz w:val="26"/>
            <w:szCs w:val="26"/>
          </w:rPr>
          <w:id w:val="-709724555"/>
          <w:placeholder>
            <w:docPart w:val="DefaultPlaceholder_-1854013438"/>
          </w:placeholder>
          <w:showingPlcHdr/>
          <w:dropDownList>
            <w:listItem w:value="Izvēlieties vienumu."/>
            <w:listItem w:displayText="IR" w:value="IR"/>
            <w:listItem w:displayText="Nav" w:value="Nav"/>
          </w:dropDownList>
        </w:sdtPr>
        <w:sdtContent>
          <w:r w:rsidR="000011CB" w:rsidRPr="003A4A05">
            <w:rPr>
              <w:rStyle w:val="Vietturateksts"/>
              <w:rFonts w:eastAsiaTheme="minorHAnsi"/>
              <w:sz w:val="26"/>
              <w:szCs w:val="26"/>
            </w:rPr>
            <w:t>Izvēlieties vienumu.</w:t>
          </w:r>
        </w:sdtContent>
      </w:sdt>
      <w:r w:rsidRPr="003A4A05">
        <w:rPr>
          <w:sz w:val="26"/>
          <w:szCs w:val="26"/>
        </w:rPr>
        <w:t xml:space="preserve"> </w:t>
      </w:r>
      <w:r w:rsidR="000011CB" w:rsidRPr="003A4A05">
        <w:rPr>
          <w:sz w:val="26"/>
          <w:szCs w:val="26"/>
        </w:rPr>
        <w:t xml:space="preserve"> </w:t>
      </w:r>
      <w:r w:rsidRPr="003A4A05">
        <w:rPr>
          <w:sz w:val="26"/>
          <w:szCs w:val="26"/>
        </w:rPr>
        <w:t xml:space="preserve">vajadzīgs. </w:t>
      </w:r>
    </w:p>
    <w:p w14:paraId="050F64AC" w14:textId="77777777" w:rsidR="000011CB" w:rsidRPr="003A4A05" w:rsidRDefault="000011CB" w:rsidP="000011CB">
      <w:pPr>
        <w:spacing w:line="276" w:lineRule="auto"/>
        <w:jc w:val="both"/>
        <w:rPr>
          <w:sz w:val="26"/>
          <w:szCs w:val="26"/>
        </w:rPr>
      </w:pPr>
    </w:p>
    <w:p w14:paraId="60A4E019" w14:textId="29C62AB6" w:rsidR="003E4EE6" w:rsidRPr="003A4A05" w:rsidRDefault="003E4EE6" w:rsidP="000011CB">
      <w:pPr>
        <w:spacing w:line="276" w:lineRule="auto"/>
        <w:jc w:val="both"/>
        <w:rPr>
          <w:sz w:val="26"/>
          <w:szCs w:val="26"/>
        </w:rPr>
      </w:pPr>
      <w:r w:rsidRPr="003A4A05">
        <w:rPr>
          <w:sz w:val="26"/>
          <w:szCs w:val="26"/>
        </w:rPr>
        <w:t xml:space="preserve">Iepriekš mācījās </w:t>
      </w:r>
      <w:sdt>
        <w:sdtPr>
          <w:rPr>
            <w:sz w:val="26"/>
            <w:szCs w:val="26"/>
          </w:rPr>
          <w:id w:val="-1362812465"/>
          <w:placeholder>
            <w:docPart w:val="DefaultPlaceholder_-1854013440"/>
          </w:placeholder>
          <w:showingPlcHdr/>
          <w:text/>
        </w:sdtPr>
        <w:sdtContent>
          <w:r w:rsidR="000011CB" w:rsidRPr="003A4A05">
            <w:rPr>
              <w:rStyle w:val="Vietturateksts"/>
              <w:rFonts w:eastAsiaTheme="minorHAnsi"/>
              <w:sz w:val="26"/>
              <w:szCs w:val="26"/>
            </w:rPr>
            <w:t>Lai ievadītu tekstu, noklikšķiniet vai pieskarieties šeit.</w:t>
          </w:r>
        </w:sdtContent>
      </w:sdt>
      <w:r w:rsidRPr="003A4A05">
        <w:rPr>
          <w:sz w:val="26"/>
          <w:szCs w:val="26"/>
        </w:rPr>
        <w:t xml:space="preserve"> skolā.</w:t>
      </w:r>
    </w:p>
    <w:p w14:paraId="4FE50695" w14:textId="77777777" w:rsidR="005755EA" w:rsidRDefault="005755EA" w:rsidP="003E4EE6">
      <w:pPr>
        <w:spacing w:line="276" w:lineRule="auto"/>
        <w:jc w:val="both"/>
      </w:pPr>
    </w:p>
    <w:p w14:paraId="7C738D68" w14:textId="77777777" w:rsidR="005755EA" w:rsidRDefault="005755EA">
      <w:pPr>
        <w:spacing w:after="160" w:line="259" w:lineRule="auto"/>
      </w:pPr>
      <w:r>
        <w:br w:type="page"/>
      </w:r>
    </w:p>
    <w:p w14:paraId="30361AF1" w14:textId="203A6CFB" w:rsidR="003E4EE6" w:rsidRPr="003A4A05" w:rsidRDefault="003E4EE6" w:rsidP="003E4EE6">
      <w:pPr>
        <w:spacing w:line="276" w:lineRule="auto"/>
        <w:jc w:val="both"/>
        <w:rPr>
          <w:sz w:val="26"/>
          <w:szCs w:val="26"/>
        </w:rPr>
      </w:pPr>
      <w:r w:rsidRPr="003A4A05">
        <w:rPr>
          <w:sz w:val="26"/>
          <w:szCs w:val="26"/>
        </w:rPr>
        <w:lastRenderedPageBreak/>
        <w:t>Pievienots:</w:t>
      </w:r>
    </w:p>
    <w:p w14:paraId="26B44CB2" w14:textId="77777777" w:rsidR="003E4EE6" w:rsidRPr="003A4A05" w:rsidRDefault="003E4EE6" w:rsidP="003E4EE6">
      <w:pPr>
        <w:numPr>
          <w:ilvl w:val="0"/>
          <w:numId w:val="1"/>
        </w:numPr>
        <w:jc w:val="both"/>
        <w:rPr>
          <w:sz w:val="26"/>
          <w:szCs w:val="26"/>
        </w:rPr>
      </w:pPr>
      <w:r w:rsidRPr="003A4A05">
        <w:rPr>
          <w:sz w:val="26"/>
          <w:szCs w:val="26"/>
        </w:rPr>
        <w:t>iepriekš iegūtās izglītības apliecinošs dokumenta oriģināls vai kopija, kas apstiprināta ar zīmogu un direktora vai viņa pilnvarotas personas parakstu;</w:t>
      </w:r>
    </w:p>
    <w:p w14:paraId="6DEF0487" w14:textId="77777777" w:rsidR="003E4EE6" w:rsidRPr="003A4A05" w:rsidRDefault="003E4EE6" w:rsidP="003E4EE6">
      <w:pPr>
        <w:numPr>
          <w:ilvl w:val="0"/>
          <w:numId w:val="1"/>
        </w:numPr>
        <w:jc w:val="both"/>
        <w:rPr>
          <w:sz w:val="26"/>
          <w:szCs w:val="26"/>
        </w:rPr>
      </w:pPr>
      <w:r w:rsidRPr="003A4A05">
        <w:rPr>
          <w:sz w:val="26"/>
          <w:szCs w:val="26"/>
        </w:rPr>
        <w:t>pases vai dzimšanas apliecības kopija (uzrādot oriģinālu);</w:t>
      </w:r>
    </w:p>
    <w:p w14:paraId="058DB445" w14:textId="77777777" w:rsidR="003E4EE6" w:rsidRPr="003A4A05" w:rsidRDefault="003E4EE6" w:rsidP="003E4EE6">
      <w:pPr>
        <w:numPr>
          <w:ilvl w:val="0"/>
          <w:numId w:val="1"/>
        </w:numPr>
        <w:jc w:val="both"/>
        <w:rPr>
          <w:sz w:val="26"/>
          <w:szCs w:val="26"/>
        </w:rPr>
      </w:pPr>
      <w:r w:rsidRPr="003A4A05">
        <w:rPr>
          <w:sz w:val="26"/>
          <w:szCs w:val="26"/>
        </w:rPr>
        <w:t>ziņas VIIS datu bāzei;</w:t>
      </w:r>
    </w:p>
    <w:p w14:paraId="28496D0C" w14:textId="77777777" w:rsidR="003E4EE6" w:rsidRPr="003A4A05" w:rsidRDefault="003E4EE6" w:rsidP="003E4EE6">
      <w:pPr>
        <w:numPr>
          <w:ilvl w:val="0"/>
          <w:numId w:val="1"/>
        </w:numPr>
        <w:jc w:val="both"/>
        <w:rPr>
          <w:sz w:val="26"/>
          <w:szCs w:val="26"/>
        </w:rPr>
      </w:pPr>
      <w:r w:rsidRPr="003A4A05">
        <w:rPr>
          <w:sz w:val="26"/>
          <w:szCs w:val="26"/>
        </w:rPr>
        <w:t>liecība vai atzīmju izraksts vai kopija, uzrādot oriģinālu;</w:t>
      </w:r>
    </w:p>
    <w:p w14:paraId="23E91EC2" w14:textId="77777777" w:rsidR="003E4EE6" w:rsidRPr="003A4A05" w:rsidRDefault="003E4EE6" w:rsidP="003E4EE6">
      <w:pPr>
        <w:numPr>
          <w:ilvl w:val="0"/>
          <w:numId w:val="1"/>
        </w:numPr>
        <w:jc w:val="both"/>
        <w:rPr>
          <w:sz w:val="26"/>
          <w:szCs w:val="26"/>
        </w:rPr>
      </w:pPr>
      <w:r w:rsidRPr="003A4A05">
        <w:rPr>
          <w:sz w:val="26"/>
          <w:szCs w:val="26"/>
        </w:rPr>
        <w:t>2 fotogrāfijas 3x4 cm;</w:t>
      </w:r>
    </w:p>
    <w:p w14:paraId="414DB133" w14:textId="77777777" w:rsidR="003E4EE6" w:rsidRPr="003A4A05" w:rsidRDefault="003E4EE6" w:rsidP="003E4EE6">
      <w:pPr>
        <w:numPr>
          <w:ilvl w:val="0"/>
          <w:numId w:val="1"/>
        </w:numPr>
        <w:jc w:val="both"/>
        <w:rPr>
          <w:sz w:val="26"/>
          <w:szCs w:val="26"/>
        </w:rPr>
      </w:pPr>
      <w:r w:rsidRPr="003A4A05">
        <w:rPr>
          <w:sz w:val="26"/>
          <w:szCs w:val="26"/>
        </w:rPr>
        <w:t>medicīniskā karte 026/u;</w:t>
      </w:r>
    </w:p>
    <w:p w14:paraId="5C93B842" w14:textId="77777777" w:rsidR="003E4EE6" w:rsidRPr="003A4A05" w:rsidRDefault="003E4EE6" w:rsidP="003E4EE6">
      <w:pPr>
        <w:numPr>
          <w:ilvl w:val="0"/>
          <w:numId w:val="1"/>
        </w:numPr>
        <w:jc w:val="both"/>
        <w:rPr>
          <w:sz w:val="26"/>
          <w:szCs w:val="26"/>
        </w:rPr>
      </w:pPr>
      <w:r w:rsidRPr="003A4A05">
        <w:rPr>
          <w:sz w:val="26"/>
          <w:szCs w:val="26"/>
        </w:rPr>
        <w:t xml:space="preserve">potēšanas karte 063/u vai </w:t>
      </w:r>
      <w:smartTag w:uri="schemas-tilde-lv/tildestengine" w:element="veidnes">
        <w:smartTagPr>
          <w:attr w:name="baseform" w:val="izrakst|s"/>
          <w:attr w:name="id" w:val="-1"/>
          <w:attr w:name="text" w:val="izraksts"/>
        </w:smartTagPr>
        <w:r w:rsidRPr="003A4A05">
          <w:rPr>
            <w:sz w:val="26"/>
            <w:szCs w:val="26"/>
          </w:rPr>
          <w:t>izraksts</w:t>
        </w:r>
      </w:smartTag>
      <w:r w:rsidRPr="003A4A05">
        <w:rPr>
          <w:sz w:val="26"/>
          <w:szCs w:val="26"/>
        </w:rPr>
        <w:t xml:space="preserve"> no potēšanas pases.</w:t>
      </w:r>
    </w:p>
    <w:p w14:paraId="2A10A7CD" w14:textId="77777777" w:rsidR="003E4EE6" w:rsidRPr="003A4A05" w:rsidRDefault="003E4EE6" w:rsidP="003E4EE6">
      <w:pPr>
        <w:jc w:val="both"/>
        <w:rPr>
          <w:sz w:val="26"/>
          <w:szCs w:val="26"/>
        </w:rPr>
      </w:pPr>
      <w:r w:rsidRPr="003A4A05">
        <w:rPr>
          <w:sz w:val="26"/>
          <w:szCs w:val="26"/>
        </w:rPr>
        <w:t>Skola nodrošināja iespēju iepazīties ar šādiem izglītības iestādes dokumentiem:</w:t>
      </w:r>
    </w:p>
    <w:p w14:paraId="5C02258F" w14:textId="77777777" w:rsidR="003E4EE6" w:rsidRPr="003A4A05" w:rsidRDefault="003E4EE6" w:rsidP="003E4EE6">
      <w:pPr>
        <w:numPr>
          <w:ilvl w:val="0"/>
          <w:numId w:val="2"/>
        </w:numPr>
        <w:jc w:val="both"/>
        <w:rPr>
          <w:sz w:val="26"/>
          <w:szCs w:val="26"/>
        </w:rPr>
      </w:pPr>
      <w:r w:rsidRPr="003A4A05">
        <w:rPr>
          <w:sz w:val="26"/>
          <w:szCs w:val="26"/>
        </w:rPr>
        <w:t>reģistrācijas apliecību;</w:t>
      </w:r>
    </w:p>
    <w:p w14:paraId="5967C0BB" w14:textId="77777777" w:rsidR="003E4EE6" w:rsidRPr="003A4A05" w:rsidRDefault="003E4EE6" w:rsidP="003E4EE6">
      <w:pPr>
        <w:numPr>
          <w:ilvl w:val="0"/>
          <w:numId w:val="2"/>
        </w:numPr>
        <w:jc w:val="both"/>
        <w:rPr>
          <w:sz w:val="26"/>
          <w:szCs w:val="26"/>
        </w:rPr>
      </w:pPr>
      <w:r w:rsidRPr="003A4A05">
        <w:rPr>
          <w:sz w:val="26"/>
          <w:szCs w:val="26"/>
        </w:rPr>
        <w:t>akreditācijas lapu;</w:t>
      </w:r>
    </w:p>
    <w:p w14:paraId="7C59A158" w14:textId="77777777" w:rsidR="003E4EE6" w:rsidRPr="003A4A05" w:rsidRDefault="003E4EE6" w:rsidP="003E4EE6">
      <w:pPr>
        <w:numPr>
          <w:ilvl w:val="0"/>
          <w:numId w:val="2"/>
        </w:numPr>
        <w:jc w:val="both"/>
        <w:rPr>
          <w:sz w:val="26"/>
          <w:szCs w:val="26"/>
        </w:rPr>
      </w:pPr>
      <w:r w:rsidRPr="003A4A05">
        <w:rPr>
          <w:sz w:val="26"/>
          <w:szCs w:val="26"/>
        </w:rPr>
        <w:t>nolikumu;</w:t>
      </w:r>
    </w:p>
    <w:p w14:paraId="158F9DE3" w14:textId="77777777" w:rsidR="003E4EE6" w:rsidRPr="003A4A05" w:rsidRDefault="003E4EE6" w:rsidP="003E4EE6">
      <w:pPr>
        <w:numPr>
          <w:ilvl w:val="0"/>
          <w:numId w:val="2"/>
        </w:numPr>
        <w:jc w:val="both"/>
        <w:rPr>
          <w:sz w:val="26"/>
          <w:szCs w:val="26"/>
        </w:rPr>
      </w:pPr>
      <w:r w:rsidRPr="003A4A05">
        <w:rPr>
          <w:sz w:val="26"/>
          <w:szCs w:val="26"/>
        </w:rPr>
        <w:t>iekšējās kārtības noteikumiem;</w:t>
      </w:r>
    </w:p>
    <w:p w14:paraId="41A8DD1D" w14:textId="77777777" w:rsidR="003E4EE6" w:rsidRPr="003A4A05" w:rsidRDefault="003E4EE6" w:rsidP="003E4EE6">
      <w:pPr>
        <w:numPr>
          <w:ilvl w:val="0"/>
          <w:numId w:val="2"/>
        </w:numPr>
        <w:jc w:val="both"/>
        <w:rPr>
          <w:sz w:val="26"/>
          <w:szCs w:val="26"/>
        </w:rPr>
      </w:pPr>
      <w:r w:rsidRPr="003A4A05">
        <w:rPr>
          <w:sz w:val="26"/>
          <w:szCs w:val="26"/>
        </w:rPr>
        <w:t>licencētajām izglītības programmām;</w:t>
      </w:r>
    </w:p>
    <w:p w14:paraId="06377E9A" w14:textId="77777777" w:rsidR="003E4EE6" w:rsidRPr="003A4A05" w:rsidRDefault="003E4EE6" w:rsidP="003E4EE6">
      <w:pPr>
        <w:numPr>
          <w:ilvl w:val="0"/>
          <w:numId w:val="2"/>
        </w:numPr>
        <w:jc w:val="both"/>
        <w:rPr>
          <w:sz w:val="26"/>
          <w:szCs w:val="26"/>
        </w:rPr>
      </w:pPr>
      <w:r w:rsidRPr="003A4A05">
        <w:rPr>
          <w:sz w:val="26"/>
          <w:szCs w:val="26"/>
        </w:rPr>
        <w:t>izglītības programmu akreditācijas lapām.</w:t>
      </w:r>
    </w:p>
    <w:p w14:paraId="1A007DFD" w14:textId="406416C0" w:rsidR="003E4EE6" w:rsidRPr="003A4A05" w:rsidRDefault="003E4EE6" w:rsidP="003E4EE6">
      <w:pPr>
        <w:spacing w:after="160" w:line="276" w:lineRule="auto"/>
        <w:ind w:right="566" w:firstLine="284"/>
        <w:contextualSpacing/>
        <w:jc w:val="both"/>
        <w:rPr>
          <w:sz w:val="26"/>
          <w:szCs w:val="26"/>
        </w:rPr>
      </w:pPr>
      <w:r w:rsidRPr="003A4A05">
        <w:rPr>
          <w:sz w:val="26"/>
          <w:szCs w:val="26"/>
        </w:rPr>
        <w:t xml:space="preserve">Esmu informēts, ka mana bērna vārds, uzvārds, video un foto var tikt izmantots skolas informatīvajos avotos (mājaslapa, ar to saistītie sociālie tīkli, </w:t>
      </w:r>
      <w:r w:rsidR="005755EA" w:rsidRPr="003A4A05">
        <w:rPr>
          <w:sz w:val="26"/>
          <w:szCs w:val="26"/>
        </w:rPr>
        <w:t xml:space="preserve">skolas </w:t>
      </w:r>
      <w:r w:rsidRPr="003A4A05">
        <w:rPr>
          <w:sz w:val="26"/>
          <w:szCs w:val="26"/>
        </w:rPr>
        <w:t>avīze “Poga”, bukleti, foto stends, hronika, informatīvais TV skolas vestibilā), lai iepazīstinātu sabiedrību, atspoguļojot pasākumus skolā un pasākumus, kuros piedalās Brocēnu vidusskolas skolēni.</w:t>
      </w:r>
    </w:p>
    <w:p w14:paraId="5AC98EAD" w14:textId="77777777" w:rsidR="005A35F5" w:rsidRPr="003A4A05" w:rsidRDefault="005A35F5" w:rsidP="003E4EE6">
      <w:pPr>
        <w:spacing w:after="160" w:line="276" w:lineRule="auto"/>
        <w:ind w:right="566" w:firstLine="284"/>
        <w:contextualSpacing/>
        <w:jc w:val="both"/>
        <w:rPr>
          <w:sz w:val="26"/>
          <w:szCs w:val="26"/>
        </w:rPr>
      </w:pPr>
    </w:p>
    <w:p w14:paraId="1FEE148D" w14:textId="6DBA2751" w:rsidR="003E4EE6" w:rsidRPr="003A4A05" w:rsidRDefault="003E4EE6" w:rsidP="003E4EE6">
      <w:pPr>
        <w:ind w:left="360"/>
        <w:jc w:val="both"/>
        <w:rPr>
          <w:sz w:val="26"/>
          <w:szCs w:val="26"/>
        </w:rPr>
      </w:pPr>
    </w:p>
    <w:tbl>
      <w:tblPr>
        <w:tblStyle w:val="Reatab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34"/>
        <w:gridCol w:w="2693"/>
      </w:tblGrid>
      <w:tr w:rsidR="005A35F5" w:rsidRPr="003A4A05" w14:paraId="431CBBF9" w14:textId="77777777" w:rsidTr="00713E65">
        <w:trPr>
          <w:trHeight w:val="362"/>
        </w:trPr>
        <w:tc>
          <w:tcPr>
            <w:tcW w:w="1134" w:type="dxa"/>
            <w:vAlign w:val="center"/>
          </w:tcPr>
          <w:p w14:paraId="58BD9E3D" w14:textId="77777777" w:rsidR="005A35F5" w:rsidRPr="003A4A05" w:rsidRDefault="005A35F5" w:rsidP="00713E65">
            <w:pPr>
              <w:tabs>
                <w:tab w:val="right" w:pos="8820"/>
              </w:tabs>
              <w:ind w:right="-79"/>
              <w:rPr>
                <w:sz w:val="26"/>
                <w:szCs w:val="26"/>
              </w:rPr>
            </w:pPr>
            <w:r w:rsidRPr="003A4A05">
              <w:rPr>
                <w:sz w:val="26"/>
                <w:szCs w:val="26"/>
              </w:rPr>
              <w:t>Datums</w:t>
            </w:r>
          </w:p>
        </w:tc>
        <w:tc>
          <w:tcPr>
            <w:tcW w:w="2693" w:type="dxa"/>
            <w:vAlign w:val="center"/>
          </w:tcPr>
          <w:p w14:paraId="7D6C699E" w14:textId="77777777" w:rsidR="005A35F5" w:rsidRPr="003A4A05" w:rsidRDefault="005A35F5" w:rsidP="00713E65">
            <w:pPr>
              <w:jc w:val="both"/>
              <w:rPr>
                <w:sz w:val="26"/>
                <w:szCs w:val="26"/>
              </w:rPr>
            </w:pPr>
          </w:p>
        </w:tc>
      </w:tr>
    </w:tbl>
    <w:p w14:paraId="19832F63" w14:textId="77777777" w:rsidR="005A35F5" w:rsidRPr="005E4FAB" w:rsidRDefault="005A35F5" w:rsidP="003E4EE6">
      <w:pPr>
        <w:ind w:left="360"/>
        <w:jc w:val="both"/>
      </w:pPr>
    </w:p>
    <w:p w14:paraId="1D075DD3" w14:textId="77777777" w:rsidR="005755EA" w:rsidRDefault="005755EA" w:rsidP="005755EA">
      <w:pPr>
        <w:jc w:val="center"/>
      </w:pPr>
    </w:p>
    <w:p w14:paraId="0B971D33" w14:textId="6879A04B" w:rsidR="003E4EE6" w:rsidRDefault="003E4EE6" w:rsidP="005755EA">
      <w:pPr>
        <w:ind w:left="4962"/>
        <w:jc w:val="center"/>
      </w:pPr>
      <w:r>
        <w:t>______________________</w:t>
      </w:r>
    </w:p>
    <w:p w14:paraId="5AC2AD40" w14:textId="7E304136" w:rsidR="005A35F5" w:rsidRDefault="003E4EE6" w:rsidP="005755EA">
      <w:pPr>
        <w:ind w:left="4962"/>
        <w:jc w:val="center"/>
        <w:rPr>
          <w:sz w:val="16"/>
          <w:szCs w:val="16"/>
        </w:rPr>
        <w:sectPr w:rsidR="005A35F5" w:rsidSect="00FF76DC">
          <w:headerReference w:type="default" r:id="rId9"/>
          <w:pgSz w:w="11906" w:h="16838"/>
          <w:pgMar w:top="142" w:right="746" w:bottom="142" w:left="1701" w:header="709" w:footer="709" w:gutter="0"/>
          <w:cols w:space="708"/>
          <w:docGrid w:linePitch="360"/>
        </w:sectPr>
      </w:pPr>
      <w:r>
        <w:rPr>
          <w:sz w:val="16"/>
          <w:szCs w:val="16"/>
        </w:rPr>
        <w:t>(</w:t>
      </w:r>
      <w:r w:rsidR="005A35F5">
        <w:rPr>
          <w:sz w:val="16"/>
          <w:szCs w:val="16"/>
        </w:rPr>
        <w:t xml:space="preserve">vecāka </w:t>
      </w:r>
      <w:r w:rsidRPr="000B5ACE">
        <w:rPr>
          <w:sz w:val="16"/>
          <w:szCs w:val="16"/>
        </w:rPr>
        <w:t>parakst</w:t>
      </w:r>
      <w:r w:rsidR="005A35F5">
        <w:rPr>
          <w:sz w:val="16"/>
          <w:szCs w:val="16"/>
        </w:rPr>
        <w:t>s)*</w:t>
      </w:r>
    </w:p>
    <w:p w14:paraId="41C0E9DB" w14:textId="642473B2" w:rsidR="003E4EE6" w:rsidRPr="000F313D" w:rsidRDefault="005A35F5" w:rsidP="003E4EE6">
      <w:pPr>
        <w:jc w:val="both"/>
      </w:pPr>
      <w:r>
        <w:rPr>
          <w:rStyle w:val="qowt-font3-timesnewroman"/>
          <w:color w:val="7F7F7F"/>
          <w:sz w:val="16"/>
          <w:szCs w:val="16"/>
        </w:rPr>
        <w:t xml:space="preserve">* Pašrocīgs paraksts nav nepieciešams, ja dokuments parakstīts ar drošu elektronisku parakstu, kas satur laika zīmogu, vai iesniegts, izmantojot e-pakalpojumu “Iesniegums iestādei” portālā </w:t>
      </w:r>
      <w:proofErr w:type="spellStart"/>
      <w:r>
        <w:rPr>
          <w:rStyle w:val="qowt-font3-timesnewroman"/>
          <w:color w:val="7F7F7F"/>
          <w:sz w:val="16"/>
          <w:szCs w:val="16"/>
        </w:rPr>
        <w:t>www.latvija.lv</w:t>
      </w:r>
      <w:proofErr w:type="spellEnd"/>
      <w:r>
        <w:rPr>
          <w:rStyle w:val="qowt-font3-timesnewroman"/>
          <w:color w:val="7F7F7F"/>
          <w:sz w:val="16"/>
          <w:szCs w:val="16"/>
        </w:rPr>
        <w:t>.</w:t>
      </w:r>
    </w:p>
    <w:p w14:paraId="315D2C11" w14:textId="77777777" w:rsidR="005A35F5" w:rsidRDefault="005A35F5" w:rsidP="005755EA">
      <w:pPr>
        <w:spacing w:line="360" w:lineRule="auto"/>
        <w:jc w:val="both"/>
      </w:pPr>
    </w:p>
    <w:p w14:paraId="3FAE0148" w14:textId="77777777" w:rsidR="005A35F5" w:rsidRDefault="005A35F5" w:rsidP="005A35F5">
      <w:pPr>
        <w:jc w:val="right"/>
        <w:rPr>
          <w:szCs w:val="26"/>
        </w:rPr>
      </w:pPr>
    </w:p>
    <w:p w14:paraId="2D04CFEC" w14:textId="0B971FDC" w:rsidR="005A35F5" w:rsidRPr="00BF1EB5" w:rsidRDefault="005A35F5" w:rsidP="005A35F5">
      <w:pPr>
        <w:jc w:val="right"/>
        <w:rPr>
          <w:szCs w:val="26"/>
        </w:rPr>
      </w:pPr>
      <w:r w:rsidRPr="00BF1EB5">
        <w:rPr>
          <w:szCs w:val="26"/>
        </w:rPr>
        <w:t>SAŅEMTS</w:t>
      </w:r>
      <w:r w:rsidRPr="00BF1EB5">
        <w:rPr>
          <w:szCs w:val="26"/>
        </w:rPr>
        <w:br/>
      </w:r>
      <w:r w:rsidRPr="00BF1EB5">
        <w:rPr>
          <w:szCs w:val="26"/>
        </w:rPr>
        <w:tab/>
      </w:r>
      <w:r w:rsidRPr="00BF1EB5">
        <w:rPr>
          <w:szCs w:val="26"/>
        </w:rPr>
        <w:tab/>
      </w:r>
      <w:r w:rsidRPr="00BF1EB5">
        <w:rPr>
          <w:szCs w:val="26"/>
        </w:rPr>
        <w:tab/>
      </w:r>
      <w:r w:rsidRPr="00BF1EB5">
        <w:rPr>
          <w:szCs w:val="26"/>
        </w:rPr>
        <w:tab/>
      </w:r>
      <w:r w:rsidRPr="00BF1EB5">
        <w:rPr>
          <w:szCs w:val="26"/>
        </w:rPr>
        <w:tab/>
      </w:r>
      <w:r w:rsidRPr="00BF1EB5">
        <w:rPr>
          <w:szCs w:val="26"/>
        </w:rPr>
        <w:tab/>
      </w:r>
      <w:r w:rsidRPr="00BF1EB5">
        <w:rPr>
          <w:szCs w:val="26"/>
        </w:rPr>
        <w:tab/>
      </w:r>
      <w:r w:rsidRPr="00BF1EB5">
        <w:rPr>
          <w:szCs w:val="26"/>
        </w:rPr>
        <w:tab/>
      </w:r>
      <w:r w:rsidRPr="00BF1EB5">
        <w:rPr>
          <w:szCs w:val="26"/>
        </w:rPr>
        <w:tab/>
      </w:r>
      <w:r>
        <w:rPr>
          <w:szCs w:val="26"/>
        </w:rPr>
        <w:t>Brocēnu</w:t>
      </w:r>
      <w:r w:rsidRPr="00BF1EB5">
        <w:rPr>
          <w:szCs w:val="26"/>
        </w:rPr>
        <w:t xml:space="preserve"> vidusskolā</w:t>
      </w:r>
    </w:p>
    <w:p w14:paraId="2CA95811" w14:textId="77777777" w:rsidR="005A35F5" w:rsidRPr="0069499B" w:rsidRDefault="005A35F5" w:rsidP="005A35F5">
      <w:pPr>
        <w:ind w:left="5760"/>
        <w:jc w:val="right"/>
        <w:rPr>
          <w:sz w:val="2"/>
          <w:szCs w:val="26"/>
        </w:rPr>
      </w:pPr>
      <w:r w:rsidRPr="00BF1EB5">
        <w:rPr>
          <w:sz w:val="20"/>
          <w:szCs w:val="26"/>
        </w:rPr>
        <w:t xml:space="preserve"> _____</w:t>
      </w:r>
      <w:proofErr w:type="gramStart"/>
      <w:r w:rsidRPr="00BF1EB5">
        <w:rPr>
          <w:sz w:val="20"/>
          <w:szCs w:val="26"/>
        </w:rPr>
        <w:t xml:space="preserve"> .</w:t>
      </w:r>
      <w:proofErr w:type="gramEnd"/>
      <w:r w:rsidRPr="00BF1EB5">
        <w:rPr>
          <w:sz w:val="20"/>
          <w:szCs w:val="26"/>
        </w:rPr>
        <w:t xml:space="preserve"> _____ . _________. </w:t>
      </w:r>
    </w:p>
    <w:p w14:paraId="77A45B04" w14:textId="77777777" w:rsidR="005A35F5" w:rsidRPr="00BF1EB5" w:rsidRDefault="005A35F5" w:rsidP="005A35F5">
      <w:pPr>
        <w:ind w:left="5760"/>
        <w:jc w:val="right"/>
        <w:rPr>
          <w:sz w:val="18"/>
          <w:szCs w:val="20"/>
        </w:rPr>
      </w:pPr>
      <w:r w:rsidRPr="00BF1EB5">
        <w:rPr>
          <w:sz w:val="20"/>
          <w:szCs w:val="26"/>
        </w:rPr>
        <w:t>Nr.____________</w:t>
      </w:r>
      <w:r>
        <w:rPr>
          <w:sz w:val="20"/>
          <w:szCs w:val="26"/>
        </w:rPr>
        <w:t>_________</w:t>
      </w:r>
    </w:p>
    <w:p w14:paraId="4302F51B" w14:textId="77777777" w:rsidR="003E4EE6" w:rsidRPr="00C67219" w:rsidRDefault="003E4EE6" w:rsidP="003E4EE6"/>
    <w:p w14:paraId="24E2D938" w14:textId="77777777" w:rsidR="002938D1" w:rsidRDefault="002938D1"/>
    <w:sectPr w:rsidR="002938D1" w:rsidSect="005A35F5">
      <w:type w:val="continuous"/>
      <w:pgSz w:w="11906" w:h="16838"/>
      <w:pgMar w:top="142" w:right="74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6884" w14:textId="77777777" w:rsidR="0045773D" w:rsidRDefault="0045773D" w:rsidP="005A35F5">
      <w:r>
        <w:separator/>
      </w:r>
    </w:p>
  </w:endnote>
  <w:endnote w:type="continuationSeparator" w:id="0">
    <w:p w14:paraId="31022C82" w14:textId="77777777" w:rsidR="0045773D" w:rsidRDefault="0045773D" w:rsidP="005A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3288C" w14:textId="77777777" w:rsidR="0045773D" w:rsidRDefault="0045773D" w:rsidP="005A35F5">
      <w:r>
        <w:separator/>
      </w:r>
    </w:p>
  </w:footnote>
  <w:footnote w:type="continuationSeparator" w:id="0">
    <w:p w14:paraId="331C8D14" w14:textId="77777777" w:rsidR="0045773D" w:rsidRDefault="0045773D" w:rsidP="005A3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1EAFE" w14:textId="77777777" w:rsidR="00A91746" w:rsidRPr="000B5ACE" w:rsidRDefault="0045773D" w:rsidP="00C67219">
    <w:pPr>
      <w:pStyle w:val="Galvene"/>
      <w:tabs>
        <w:tab w:val="clear" w:pos="8306"/>
        <w:tab w:val="right" w:pos="7740"/>
      </w:tabs>
      <w:rPr>
        <w:i/>
        <w:sz w:val="20"/>
        <w:szCs w:val="20"/>
      </w:rPr>
    </w:pPr>
    <w:r w:rsidRPr="000B5ACE">
      <w:rPr>
        <w:i/>
        <w:sz w:val="20"/>
        <w:szCs w:val="20"/>
      </w:rPr>
      <w:t xml:space="preserve">Brocēnu vidusskola </w:t>
    </w:r>
    <w:r w:rsidRPr="000B5ACE">
      <w:rPr>
        <w:i/>
        <w:sz w:val="20"/>
        <w:szCs w:val="20"/>
      </w:rPr>
      <w:tab/>
    </w:r>
    <w:r w:rsidRPr="000B5ACE"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B5ACE">
      <w:rPr>
        <w:i/>
        <w:sz w:val="20"/>
        <w:szCs w:val="20"/>
      </w:rPr>
      <w:t>Veidlapa 1-</w:t>
    </w:r>
    <w:r>
      <w:rPr>
        <w:i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014FC"/>
    <w:multiLevelType w:val="hybridMultilevel"/>
    <w:tmpl w:val="295E6168"/>
    <w:lvl w:ilvl="0" w:tplc="042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2313A"/>
    <w:multiLevelType w:val="hybridMultilevel"/>
    <w:tmpl w:val="7F4620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F1D7A"/>
    <w:multiLevelType w:val="hybridMultilevel"/>
    <w:tmpl w:val="265E55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2661D"/>
    <w:multiLevelType w:val="hybridMultilevel"/>
    <w:tmpl w:val="82CADFF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E6"/>
    <w:rsid w:val="000011CB"/>
    <w:rsid w:val="00060305"/>
    <w:rsid w:val="00091BD4"/>
    <w:rsid w:val="002938D1"/>
    <w:rsid w:val="003A4A05"/>
    <w:rsid w:val="003E4EE6"/>
    <w:rsid w:val="0045773D"/>
    <w:rsid w:val="005755EA"/>
    <w:rsid w:val="005A35F5"/>
    <w:rsid w:val="00997CB7"/>
    <w:rsid w:val="00A36FFF"/>
    <w:rsid w:val="00C506AF"/>
    <w:rsid w:val="00C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C5171C9"/>
  <w15:chartTrackingRefBased/>
  <w15:docId w15:val="{2A2D57A9-B7E8-401F-9E89-67D25E15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4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3E4EE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3E4EE6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Vietturateksts">
    <w:name w:val="Placeholder Text"/>
    <w:basedOn w:val="Noklusjumarindkopasfonts"/>
    <w:uiPriority w:val="99"/>
    <w:semiHidden/>
    <w:rsid w:val="003E4EE6"/>
    <w:rPr>
      <w:color w:val="808080"/>
    </w:rPr>
  </w:style>
  <w:style w:type="paragraph" w:styleId="Sarakstarindkopa">
    <w:name w:val="List Paragraph"/>
    <w:basedOn w:val="Parasts"/>
    <w:uiPriority w:val="34"/>
    <w:qFormat/>
    <w:rsid w:val="000011CB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5A35F5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A35F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5A35F5"/>
    <w:rPr>
      <w:vertAlign w:val="superscript"/>
    </w:rPr>
  </w:style>
  <w:style w:type="character" w:customStyle="1" w:styleId="qowt-font3-timesnewroman">
    <w:name w:val="qowt-font3-timesnewroman"/>
    <w:basedOn w:val="Noklusjumarindkopasfonts"/>
    <w:rsid w:val="005A35F5"/>
  </w:style>
  <w:style w:type="table" w:styleId="Reatabula">
    <w:name w:val="Table Grid"/>
    <w:basedOn w:val="Parastatabula"/>
    <w:uiPriority w:val="39"/>
    <w:rsid w:val="005A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9173DAF-8D02-497D-A22C-9734C9D7F346}"/>
      </w:docPartPr>
      <w:docPartBody>
        <w:p w:rsidR="00000000" w:rsidRDefault="00A87A2D">
          <w:r w:rsidRPr="004E586C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DefaultPlaceholder_-185401343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3DD52A8-D9E3-4EF8-9300-89C16C7CA9BD}"/>
      </w:docPartPr>
      <w:docPartBody>
        <w:p w:rsidR="00000000" w:rsidRDefault="00A87A2D">
          <w:r w:rsidRPr="004E586C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D"/>
    <w:rsid w:val="007127F9"/>
    <w:rsid w:val="00A8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A87A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B3110-0589-4438-995D-25F5DCDC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Ulmane</dc:creator>
  <cp:keywords/>
  <dc:description/>
  <cp:lastModifiedBy>Marika Ulmane</cp:lastModifiedBy>
  <cp:revision>20</cp:revision>
  <dcterms:created xsi:type="dcterms:W3CDTF">2022-06-13T12:16:00Z</dcterms:created>
  <dcterms:modified xsi:type="dcterms:W3CDTF">2022-06-14T15:35:00Z</dcterms:modified>
</cp:coreProperties>
</file>