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74A7D" w14:textId="73F41EB5" w:rsidR="00C13F14" w:rsidRPr="00C13F14" w:rsidRDefault="008657A3" w:rsidP="00C13F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Brocēnu vidusskolas</w:t>
      </w:r>
      <w:r w:rsidR="00C13F14" w:rsidRPr="00C13F1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C13F14" w:rsidRPr="00C13F1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maksas pakalpojumu cenrādis</w:t>
      </w:r>
    </w:p>
    <w:p w14:paraId="5D915C59" w14:textId="77777777" w:rsidR="00C13F14" w:rsidRPr="00C13F14" w:rsidRDefault="00C13F14" w:rsidP="00C13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C90B25A" w14:textId="77777777" w:rsidR="00C13F14" w:rsidRPr="00C13F14" w:rsidRDefault="00C13F14" w:rsidP="00C13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5"/>
        <w:gridCol w:w="1554"/>
        <w:gridCol w:w="1294"/>
        <w:gridCol w:w="1001"/>
        <w:gridCol w:w="1020"/>
        <w:gridCol w:w="2566"/>
      </w:tblGrid>
      <w:tr w:rsidR="00C13F14" w:rsidRPr="00C13F14" w14:paraId="4377D041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6EF60" w14:textId="77777777" w:rsidR="00C13F14" w:rsidRPr="00C13F14" w:rsidRDefault="00C13F14" w:rsidP="00C13F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78EA170E" w14:textId="77777777" w:rsidR="00C13F14" w:rsidRPr="00C13F14" w:rsidRDefault="00C13F14" w:rsidP="00C13F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3647A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287D8" w14:textId="77777777" w:rsidR="00C13F14" w:rsidRPr="00C13F14" w:rsidRDefault="00C13F14" w:rsidP="00C1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2360B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bez PVN</w:t>
            </w: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</w:t>
            </w:r>
            <w:r w:rsidRPr="00C13F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03644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</w:t>
            </w: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</w:t>
            </w:r>
            <w:r w:rsidRPr="00C13F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8242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ar PVN</w:t>
            </w: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</w:t>
            </w:r>
            <w:r w:rsidRPr="00C13F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C13F14" w:rsidRPr="00C13F14" w14:paraId="20FDEFA0" w14:textId="77777777" w:rsidTr="006007C4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D22E1" w14:textId="77777777" w:rsidR="00C13F14" w:rsidRPr="00C13F14" w:rsidRDefault="00C13F14" w:rsidP="00C13F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45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006B3" w14:textId="77777777" w:rsidR="00C13F14" w:rsidRPr="00C13F14" w:rsidRDefault="00C13F14" w:rsidP="00C13F1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Kancelejas pakalpojumi</w:t>
            </w:r>
          </w:p>
        </w:tc>
      </w:tr>
      <w:tr w:rsidR="00C13F14" w:rsidRPr="00C13F14" w14:paraId="1A469F31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E847F" w14:textId="77777777" w:rsidR="00C13F14" w:rsidRPr="00C13F14" w:rsidRDefault="00C13F14" w:rsidP="00C13F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DDEE5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Akadēmiskās izziņas sagatavošana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BA1B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 izziņa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C5926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5019D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0.00</w:t>
            </w:r>
            <w:r w:rsidRPr="00C13F14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>*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BB2C8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C13F14" w:rsidRPr="00C13F14" w14:paraId="1026D488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5CA15" w14:textId="77777777" w:rsidR="00C13F14" w:rsidRPr="00C13F14" w:rsidRDefault="00C13F14" w:rsidP="00C13F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652B5" w14:textId="278BFA7D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Apliecības par pamatizglītību</w:t>
            </w:r>
            <w:r w:rsidR="00EC69D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vai atestāta par vidējo izglītību</w:t>
            </w: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dublikāta sagatavošana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FC3BE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 apliecība ar sekmju izrakstu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52FA2" w14:textId="747848AF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7,</w:t>
            </w:r>
            <w:r w:rsidR="00037A03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12B00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0.00</w:t>
            </w:r>
            <w:r w:rsidRPr="00C13F14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>*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B6DFA" w14:textId="4BEC5DD3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7,</w:t>
            </w:r>
            <w:r w:rsidR="00037A03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35</w:t>
            </w:r>
          </w:p>
        </w:tc>
      </w:tr>
      <w:tr w:rsidR="00C13F14" w:rsidRPr="00C13F14" w14:paraId="1192C355" w14:textId="77777777" w:rsidTr="006007C4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27CED" w14:textId="77777777" w:rsidR="00C13F14" w:rsidRPr="00C13F14" w:rsidRDefault="00C13F14" w:rsidP="00C13F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45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F5D80" w14:textId="77777777" w:rsidR="00C13F14" w:rsidRPr="00C13F14" w:rsidRDefault="00C13F14" w:rsidP="00C13F1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Maksa par nekustamā īpašuma iznomāšanu</w:t>
            </w:r>
          </w:p>
        </w:tc>
      </w:tr>
      <w:tr w:rsidR="00C13F14" w:rsidRPr="00C13F14" w14:paraId="50198120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C4076" w14:textId="77777777" w:rsidR="00C13F14" w:rsidRPr="00C13F14" w:rsidRDefault="00C13F14" w:rsidP="00C13F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1CBA1" w14:textId="56C04EC5" w:rsidR="00C13F14" w:rsidRPr="00C13F14" w:rsidRDefault="00EC69D2" w:rsidP="00C13F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Ēdamz</w:t>
            </w:r>
            <w:r w:rsidR="00C13F14" w:rsidRPr="00C13F14">
              <w:rPr>
                <w:rFonts w:ascii="Times New Roman" w:hAnsi="Times New Roman" w:cs="Times New Roman"/>
                <w:sz w:val="24"/>
                <w:szCs w:val="24"/>
              </w:rPr>
              <w:t>āle</w:t>
            </w:r>
          </w:p>
          <w:p w14:paraId="178DB463" w14:textId="0BF92543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69D2">
              <w:rPr>
                <w:rFonts w:ascii="Times New Roman" w:hAnsi="Times New Roman" w:cs="Times New Roman"/>
                <w:sz w:val="24"/>
                <w:szCs w:val="24"/>
              </w:rPr>
              <w:t xml:space="preserve">212.8 </w:t>
            </w:r>
            <w:r w:rsidRPr="00C13F14">
              <w:rPr>
                <w:rFonts w:ascii="Times New Roman" w:hAnsi="Times New Roman" w:cs="Times New Roman"/>
                <w:sz w:val="24"/>
                <w:szCs w:val="24"/>
              </w:rPr>
              <w:t>kv.m.)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DE5B9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h/</w:t>
            </w:r>
          </w:p>
          <w:p w14:paraId="7172C70A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ACCDB" w14:textId="3A6BAAA9" w:rsidR="00C13F14" w:rsidRPr="00C13F14" w:rsidRDefault="00EB469A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12</w:t>
            </w:r>
            <w:r w:rsidR="00D57345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58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5FA1E212" w14:textId="74041410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100.64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AB7AF" w14:textId="7C207FAA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2.89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7915AB08" w14:textId="7CBF89FC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23.15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F58C7" w14:textId="3073EE3A" w:rsidR="00C13F14" w:rsidRPr="00C13F14" w:rsidRDefault="003A0B23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15.47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320DA256" w14:textId="31668082" w:rsidR="00C13F14" w:rsidRPr="00C13F14" w:rsidRDefault="003A0B23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123.79</w:t>
            </w:r>
          </w:p>
        </w:tc>
      </w:tr>
      <w:tr w:rsidR="00C13F14" w:rsidRPr="00C13F14" w14:paraId="6898B18E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B9831" w14:textId="77777777" w:rsidR="00C13F14" w:rsidRPr="00C13F14" w:rsidRDefault="00C13F14" w:rsidP="00C13F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A7B67" w14:textId="669AE84D" w:rsidR="00C13F14" w:rsidRPr="00C13F14" w:rsidRDefault="00EC69D2" w:rsidP="00C13F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Virtuve</w:t>
            </w:r>
          </w:p>
          <w:p w14:paraId="20ACCB9A" w14:textId="14F9F7F8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69D2">
              <w:rPr>
                <w:rFonts w:ascii="Times New Roman" w:hAnsi="Times New Roman" w:cs="Times New Roman"/>
                <w:sz w:val="24"/>
                <w:szCs w:val="24"/>
              </w:rPr>
              <w:t>77.1</w:t>
            </w:r>
            <w:r w:rsidRPr="00C13F14">
              <w:rPr>
                <w:rFonts w:ascii="Times New Roman" w:hAnsi="Times New Roman" w:cs="Times New Roman"/>
                <w:sz w:val="24"/>
                <w:szCs w:val="24"/>
              </w:rPr>
              <w:t xml:space="preserve"> kv.m.)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B9ABB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h/</w:t>
            </w:r>
          </w:p>
          <w:p w14:paraId="783BABDB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CEC0B" w14:textId="0A6DA985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4.55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503822A9" w14:textId="2DE50207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36.40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67DDF" w14:textId="03E0A67F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1.05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6C678AA2" w14:textId="699EC99F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8.37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E52A6" w14:textId="417ED387" w:rsidR="00C13F14" w:rsidRPr="00C13F14" w:rsidRDefault="003A0B23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5.60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00F5966E" w14:textId="67A899DB" w:rsidR="00C13F14" w:rsidRPr="00C13F14" w:rsidRDefault="003A0B23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44.77</w:t>
            </w:r>
          </w:p>
        </w:tc>
      </w:tr>
      <w:tr w:rsidR="00C13F14" w:rsidRPr="00C13F14" w14:paraId="016BA1CE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08C3F" w14:textId="77777777" w:rsidR="00C13F14" w:rsidRPr="00C13F14" w:rsidRDefault="00C13F14" w:rsidP="00C13F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13542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Klase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52628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h/</w:t>
            </w:r>
          </w:p>
          <w:p w14:paraId="2D6585B4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71492" w14:textId="340AD7D9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2.66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326CF823" w14:textId="792D6562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21.28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81B0D" w14:textId="6CEBC010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0.61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2FB28E60" w14:textId="0DD6DBEE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4.89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CCBBE" w14:textId="4E1EB89B" w:rsidR="00C13F14" w:rsidRPr="00C13F14" w:rsidRDefault="003A0B23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3.27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35F1342E" w14:textId="7F9A35F6" w:rsidR="00C13F14" w:rsidRPr="00C13F14" w:rsidRDefault="003A0B23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26.17</w:t>
            </w:r>
          </w:p>
        </w:tc>
      </w:tr>
      <w:tr w:rsidR="00C13F14" w:rsidRPr="00C13F14" w14:paraId="6397356A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B0E31" w14:textId="77777777" w:rsidR="00C13F14" w:rsidRPr="00C13F14" w:rsidRDefault="00C13F14" w:rsidP="00C13F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C23AD" w14:textId="1D628770" w:rsidR="00C13F14" w:rsidRPr="00C13F14" w:rsidRDefault="00EC69D2" w:rsidP="00C13F1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Sporta zāle </w:t>
            </w:r>
            <w:r w:rsidR="00C13F14" w:rsidRPr="00C13F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7345">
              <w:rPr>
                <w:rFonts w:ascii="Times New Roman" w:hAnsi="Times New Roman" w:cs="Times New Roman"/>
                <w:sz w:val="24"/>
                <w:szCs w:val="24"/>
              </w:rPr>
              <w:t xml:space="preserve">264.8 </w:t>
            </w:r>
            <w:r w:rsidR="00C13F14" w:rsidRPr="00C13F14">
              <w:rPr>
                <w:rFonts w:ascii="Times New Roman" w:hAnsi="Times New Roman" w:cs="Times New Roman"/>
                <w:sz w:val="24"/>
                <w:szCs w:val="24"/>
              </w:rPr>
              <w:t>kv.m)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179D3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h/</w:t>
            </w:r>
          </w:p>
          <w:p w14:paraId="272B9145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0DEBB" w14:textId="052DE113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15.65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7E1D7D87" w14:textId="30F25780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125.20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59CD4" w14:textId="3C5293AF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3.60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713E435C" w14:textId="54288139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28.80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B1229" w14:textId="04888697" w:rsidR="00C13F14" w:rsidRPr="00C13F14" w:rsidRDefault="003A0B23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19.25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49E4A4E8" w14:textId="22959E22" w:rsidR="00C13F14" w:rsidRPr="00C13F14" w:rsidRDefault="003A0B23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154.00</w:t>
            </w:r>
          </w:p>
        </w:tc>
      </w:tr>
      <w:tr w:rsidR="00C13F14" w:rsidRPr="00C13F14" w14:paraId="63E523E1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91B3E" w14:textId="77777777" w:rsidR="00C13F14" w:rsidRPr="00C13F14" w:rsidRDefault="00C13F14" w:rsidP="00C13F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6FD68" w14:textId="7E8D9ED5" w:rsidR="00C13F14" w:rsidRPr="00C13F14" w:rsidRDefault="00EC69D2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Ģērbtuve</w:t>
            </w:r>
          </w:p>
          <w:p w14:paraId="3BF43721" w14:textId="422070EB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</w:t>
            </w:r>
            <w:r w:rsidR="00EC69D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3.5 kv.m.)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3B73F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h/</w:t>
            </w:r>
          </w:p>
          <w:p w14:paraId="7AC99F95" w14:textId="77777777" w:rsidR="00C13F14" w:rsidRPr="00C13F14" w:rsidRDefault="00C13F14" w:rsidP="00C13F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C2412" w14:textId="1448EF77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0.80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1B0093A5" w14:textId="5C2356F3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6.40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CD0E6" w14:textId="0BFAE726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0.18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5256C49F" w14:textId="0497F31F" w:rsidR="00C13F14" w:rsidRPr="00C13F14" w:rsidRDefault="00D57345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1.47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1E306" w14:textId="3CA5BB6E" w:rsidR="00C13F14" w:rsidRPr="00C13F14" w:rsidRDefault="003A0B23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0.98</w:t>
            </w:r>
            <w:r w:rsidR="00C13F14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5A2F4E8B" w14:textId="309B73AF" w:rsidR="00C13F14" w:rsidRPr="00C13F14" w:rsidRDefault="003A0B23" w:rsidP="00C1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7.87</w:t>
            </w:r>
          </w:p>
        </w:tc>
      </w:tr>
      <w:tr w:rsidR="00D57345" w:rsidRPr="00C13F14" w14:paraId="3D532CF1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EDA8B" w14:textId="7F92037B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2.6.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C8E75" w14:textId="77777777" w:rsidR="00D57345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Ģērbtuve</w:t>
            </w:r>
          </w:p>
          <w:p w14:paraId="2C32D745" w14:textId="7DDD19A5" w:rsidR="00D57345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(16.3 kv.m.)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77F56" w14:textId="77777777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h/</w:t>
            </w:r>
          </w:p>
          <w:p w14:paraId="35794490" w14:textId="0A9CC87B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A7F9F" w14:textId="7ACB086B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0.96</w:t>
            </w: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084821A1" w14:textId="6016C256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7.68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48D6B" w14:textId="60A41D39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0.22</w:t>
            </w: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523EE4BF" w14:textId="3D26E0C0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1.77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404CD" w14:textId="21D1E80A" w:rsidR="00D57345" w:rsidRPr="00C13F14" w:rsidRDefault="003A0B23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1.18</w:t>
            </w:r>
            <w:r w:rsidR="00D57345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51DA4342" w14:textId="3005B454" w:rsidR="00D57345" w:rsidRPr="00C13F14" w:rsidRDefault="003A0B23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9.45</w:t>
            </w:r>
          </w:p>
        </w:tc>
      </w:tr>
      <w:tr w:rsidR="00D57345" w:rsidRPr="00C13F14" w14:paraId="70628D9B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76A81" w14:textId="1F9C77A7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2.7.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C76C7" w14:textId="77777777" w:rsidR="00D57345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Aktu zāle</w:t>
            </w:r>
          </w:p>
          <w:p w14:paraId="64BDA250" w14:textId="0A1AF172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(123.3 kv.m.)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92E9" w14:textId="77777777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h/</w:t>
            </w:r>
          </w:p>
          <w:p w14:paraId="5A08D3E4" w14:textId="0A66CA24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E12AB" w14:textId="7EDEA266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7.28</w:t>
            </w: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1FB5C332" w14:textId="65A6C597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58.24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D9C7C" w14:textId="6E8CEF9E" w:rsidR="00D57345" w:rsidRPr="00C13F14" w:rsidRDefault="003A0B23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1.67</w:t>
            </w:r>
            <w:r w:rsidR="00D57345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1B0E2830" w14:textId="36FE9F15" w:rsidR="00D57345" w:rsidRPr="00C13F14" w:rsidRDefault="003A0B23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13.40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29A0B" w14:textId="2D4565FA" w:rsidR="00D57345" w:rsidRPr="00C13F14" w:rsidRDefault="003A0B23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8.95</w:t>
            </w:r>
            <w:r w:rsidR="00D57345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092876CF" w14:textId="036DFE1A" w:rsidR="00D57345" w:rsidRPr="00C13F14" w:rsidRDefault="003A0B23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71.64</w:t>
            </w:r>
          </w:p>
        </w:tc>
      </w:tr>
      <w:tr w:rsidR="00D57345" w:rsidRPr="00C13F14" w14:paraId="290D21A8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373E2" w14:textId="76C86A1D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2.8.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181B7" w14:textId="2865FA88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Mājturības kabinets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58439" w14:textId="77777777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h/</w:t>
            </w:r>
          </w:p>
          <w:p w14:paraId="5E5A1070" w14:textId="658E3A93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A8805" w14:textId="0C333DAE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4.61</w:t>
            </w:r>
            <w:r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4035730D" w14:textId="5230F25E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36.88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8E57B" w14:textId="7547052A" w:rsidR="00D57345" w:rsidRPr="00C13F14" w:rsidRDefault="003A0B23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1.06</w:t>
            </w:r>
            <w:r w:rsidR="00D57345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5D8B95CF" w14:textId="7611FD4D" w:rsidR="00D57345" w:rsidRPr="00C13F14" w:rsidRDefault="003A0B23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8.48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C5264" w14:textId="1A702079" w:rsidR="00D57345" w:rsidRPr="00C13F14" w:rsidRDefault="003A0B23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5.67</w:t>
            </w:r>
            <w:r w:rsidR="00D57345" w:rsidRPr="00C13F1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/</w:t>
            </w:r>
          </w:p>
          <w:p w14:paraId="4EFF091B" w14:textId="0337A5D2" w:rsidR="00D57345" w:rsidRPr="00C13F14" w:rsidRDefault="003A0B23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45.36</w:t>
            </w:r>
          </w:p>
        </w:tc>
      </w:tr>
      <w:tr w:rsidR="00D57345" w:rsidRPr="00C13F14" w14:paraId="3C6B66A5" w14:textId="77777777" w:rsidTr="006007C4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E5277" w14:textId="77777777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45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E965E" w14:textId="77777777" w:rsidR="00D57345" w:rsidRPr="00C13F14" w:rsidRDefault="00D57345" w:rsidP="00D57345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Maksa par kustamās mantas iznomāšanu</w:t>
            </w:r>
          </w:p>
        </w:tc>
      </w:tr>
      <w:tr w:rsidR="00D57345" w:rsidRPr="00C13F14" w14:paraId="43D1EB11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DA141" w14:textId="77777777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0283B" w14:textId="77777777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Semināru aprīkojums (portatīvais dators, projektors, vadu komplekts)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455BF" w14:textId="10170E3C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kompl.</w:t>
            </w:r>
            <w:r w:rsidR="008848DF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/ 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A52F6" w14:textId="61AF7082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9</w:t>
            </w:r>
            <w:r w:rsidR="009F0549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.</w:t>
            </w: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86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D6149" w14:textId="1C4751CB" w:rsidR="00D57345" w:rsidRPr="00C13F14" w:rsidRDefault="009F0549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2.27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A1706" w14:textId="7597B628" w:rsidR="00D57345" w:rsidRPr="00C13F14" w:rsidRDefault="009F0549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12.13</w:t>
            </w:r>
          </w:p>
        </w:tc>
      </w:tr>
      <w:tr w:rsidR="00D57345" w:rsidRPr="00C13F14" w14:paraId="2DF09DB7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3B342" w14:textId="77777777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3.2.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0C63D" w14:textId="77777777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Semināru mēbeļu komplekts (galds, krēsli)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1F525" w14:textId="71D2B302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 w:rsidRPr="00C13F14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kompl.</w:t>
            </w:r>
            <w:r w:rsidR="008848DF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/ 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63DE5" w14:textId="5FE86F95" w:rsidR="00D57345" w:rsidRPr="00C13F14" w:rsidRDefault="009F0549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9.10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14F8A" w14:textId="4443BCA4" w:rsidR="00D57345" w:rsidRPr="00C13F14" w:rsidRDefault="009F0549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2.09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51056" w14:textId="549630BB" w:rsidR="00D57345" w:rsidRPr="00C13F14" w:rsidRDefault="009F0549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11.19</w:t>
            </w:r>
          </w:p>
        </w:tc>
      </w:tr>
      <w:tr w:rsidR="00D57345" w:rsidRPr="00C13F14" w14:paraId="78AD439D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A1A43" w14:textId="7404CAC7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3.3. 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E3BBB" w14:textId="3FF26675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Skaņu sistēmas noma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64209" w14:textId="16847C39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kompl.</w:t>
            </w:r>
            <w:r w:rsidR="008848DF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/ 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02996" w14:textId="0BB77D41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14.41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842EC" w14:textId="51130FF7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3.31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C32FF" w14:textId="6A94A739" w:rsidR="00D57345" w:rsidRPr="00C13F14" w:rsidRDefault="009F0549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17.72</w:t>
            </w:r>
          </w:p>
        </w:tc>
      </w:tr>
      <w:tr w:rsidR="00D57345" w:rsidRPr="00C13F14" w14:paraId="70614D7A" w14:textId="77777777" w:rsidTr="00EC69D2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A0808" w14:textId="67861B96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</w:t>
            </w:r>
          </w:p>
        </w:tc>
        <w:tc>
          <w:tcPr>
            <w:tcW w:w="445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60457" w14:textId="298D0BF4" w:rsidR="00D57345" w:rsidRPr="00EC69D2" w:rsidRDefault="00D57345" w:rsidP="00D5734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</w:t>
            </w:r>
            <w:r w:rsidRPr="00EC69D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v-LV"/>
              </w:rPr>
              <w:t>Citi pakalpojumi</w:t>
            </w:r>
          </w:p>
        </w:tc>
      </w:tr>
      <w:tr w:rsidR="00D57345" w:rsidRPr="00C13F14" w14:paraId="570B44C6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9F3E4" w14:textId="38941E1E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E502A" w14:textId="0B3D6B52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Internāta pakalpojumi skolas audzēkņiem (mācību laikā)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62909" w14:textId="480092A2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mēnesī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10692" w14:textId="41DA822C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11.50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61A1A" w14:textId="22C6C14E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0.00</w:t>
            </w:r>
            <w:r w:rsidR="00D57345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45C72" w14:textId="07D09A7B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11.50</w:t>
            </w:r>
          </w:p>
        </w:tc>
      </w:tr>
      <w:tr w:rsidR="00D57345" w:rsidRPr="00C13F14" w14:paraId="122913E3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4515" w14:textId="0807366B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918B6" w14:textId="562FB285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Gultas vietas īre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5CF0A" w14:textId="16D9ACC5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9311" w14:textId="537D393A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7.00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AC43F" w14:textId="736C9779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0.</w:t>
            </w:r>
            <w:r w:rsidR="009F0549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42</w:t>
            </w:r>
            <w:r w:rsidR="00D57345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***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79341" w14:textId="24A5D597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7.</w:t>
            </w:r>
            <w:r w:rsidR="009F0549"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42</w:t>
            </w:r>
          </w:p>
        </w:tc>
      </w:tr>
      <w:tr w:rsidR="00D57345" w:rsidRPr="00C13F14" w14:paraId="15B83ECA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608EE" w14:textId="2596CAB2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1658F" w14:textId="1D4A35B4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Matrača noma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1E34A" w14:textId="33C8EE72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9342D" w14:textId="335F6946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1.35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34EDA" w14:textId="000FE777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0.31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4FD59" w14:textId="74267281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1.66</w:t>
            </w:r>
          </w:p>
        </w:tc>
      </w:tr>
      <w:tr w:rsidR="00D57345" w:rsidRPr="00C13F14" w14:paraId="3FA0A991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D7DCF" w14:textId="1C93742B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4.4.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05168" w14:textId="397DAD16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Gultas veļas komplekta noma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FC923" w14:textId="43A50046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 kompl.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4330F" w14:textId="18740FCF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3.50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79D23" w14:textId="7DCD008F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0.81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44DFD" w14:textId="4ED7C91E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4.31</w:t>
            </w:r>
          </w:p>
        </w:tc>
      </w:tr>
      <w:tr w:rsidR="00D57345" w:rsidRPr="00C13F14" w14:paraId="667DA5B3" w14:textId="77777777" w:rsidTr="00D57345">
        <w:trPr>
          <w:trHeight w:val="225"/>
          <w:tblCellSpacing w:w="15" w:type="dxa"/>
        </w:trPr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D12B5" w14:textId="409E98D5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4.5.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386D1" w14:textId="556343D7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Personisko elektroierīču izmantošana internātā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7CA54" w14:textId="0358CBF0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mēnesī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9E084" w14:textId="35F80A03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1.00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70649" w14:textId="2407861E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0.23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912A8" w14:textId="62FB79EF" w:rsidR="00D57345" w:rsidRPr="00C13F14" w:rsidRDefault="00ED02AD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1.23</w:t>
            </w:r>
          </w:p>
        </w:tc>
      </w:tr>
      <w:tr w:rsidR="00D57345" w:rsidRPr="00C13F14" w14:paraId="268F4959" w14:textId="77777777" w:rsidTr="00D57345">
        <w:trPr>
          <w:trHeight w:val="225"/>
          <w:tblCellSpacing w:w="15" w:type="dxa"/>
        </w:trPr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D4AA8CD" w14:textId="37114863" w:rsidR="00D57345" w:rsidRPr="00C13F14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4.6.</w:t>
            </w:r>
          </w:p>
        </w:tc>
        <w:tc>
          <w:tcPr>
            <w:tcW w:w="9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BEB8AA" w14:textId="77777777" w:rsidR="00D57345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Individuālie mācību līdzekļi, kuru izmantojot mācību procesā tiek radīti priekšmeti vai produkti savām vajadzībām</w:t>
            </w:r>
          </w:p>
          <w:p w14:paraId="343ACC71" w14:textId="515BDDC6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(1x gadā)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1CA37" w14:textId="1C62AF5D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Mājturība un tehnoloģijas 1.-4.klase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77E89" w14:textId="7CB0F4F9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11.15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E56D1" w14:textId="421A0904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0.00****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54BF2" w14:textId="7DD25D23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11.15</w:t>
            </w:r>
          </w:p>
        </w:tc>
      </w:tr>
      <w:tr w:rsidR="00D57345" w:rsidRPr="00C13F14" w14:paraId="15853BF1" w14:textId="77777777" w:rsidTr="00D57345">
        <w:trPr>
          <w:trHeight w:val="225"/>
          <w:tblCellSpacing w:w="15" w:type="dxa"/>
        </w:trPr>
        <w:tc>
          <w:tcPr>
            <w:tcW w:w="48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E508A91" w14:textId="77777777" w:rsidR="00D57345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2E0A907" w14:textId="77777777" w:rsidR="00D57345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55739" w14:textId="77777777" w:rsidR="00D57345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Vizuālā māksla</w:t>
            </w:r>
          </w:p>
          <w:p w14:paraId="6FC14EE7" w14:textId="33F8EF69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 xml:space="preserve"> 1.-4. klase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CDA31" w14:textId="5088F9A8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6.50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B87C2" w14:textId="424B7C21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0.00****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3DDEA" w14:textId="45292AC2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6.50</w:t>
            </w:r>
          </w:p>
        </w:tc>
      </w:tr>
      <w:tr w:rsidR="00D57345" w:rsidRPr="00C13F14" w14:paraId="54141713" w14:textId="77777777" w:rsidTr="00D57345">
        <w:trPr>
          <w:trHeight w:val="225"/>
          <w:tblCellSpacing w:w="15" w:type="dxa"/>
        </w:trPr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A58FB" w14:textId="77777777" w:rsidR="00D57345" w:rsidRDefault="00D57345" w:rsidP="00D5734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449EE" w14:textId="77777777" w:rsidR="00D57345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E5A9E" w14:textId="77777777" w:rsidR="00D57345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Vizuālā māksla</w:t>
            </w:r>
          </w:p>
          <w:p w14:paraId="44052ADE" w14:textId="570055F4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 xml:space="preserve"> 5.-11.klase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A66C9" w14:textId="1677ACC9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6.90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5E238" w14:textId="42CBCC32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0.00****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456D6" w14:textId="71EA02AF" w:rsidR="00D57345" w:rsidRPr="00C13F14" w:rsidRDefault="00D57345" w:rsidP="00D573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v-LV"/>
              </w:rPr>
              <w:t>6.90</w:t>
            </w:r>
          </w:p>
        </w:tc>
      </w:tr>
    </w:tbl>
    <w:p w14:paraId="02DF5398" w14:textId="0874C457" w:rsidR="00C13F14" w:rsidRDefault="00C13F14" w:rsidP="00C13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*Pievienotās vērtības nodokli nepiemēro saskaņā ar </w:t>
      </w:r>
      <w:hyperlink r:id="rId7" w:tgtFrame="_blank" w:history="1">
        <w:r w:rsidRPr="00C13F14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Pievienotās vērtības nodokļa likuma</w:t>
        </w:r>
      </w:hyperlink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8" w:anchor="p52" w:tgtFrame="_blank" w:history="1">
        <w:r w:rsidRPr="00C13F14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52. panta</w:t>
        </w:r>
      </w:hyperlink>
      <w:r w:rsidRPr="00C13F14">
        <w:rPr>
          <w:rFonts w:ascii="Times New Roman" w:hAnsi="Times New Roman" w:cs="Times New Roman"/>
          <w:sz w:val="20"/>
          <w:szCs w:val="20"/>
        </w:rPr>
        <w:t xml:space="preserve"> </w:t>
      </w:r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pirmās daļas 12. punktu.</w:t>
      </w:r>
    </w:p>
    <w:p w14:paraId="1B76B9D8" w14:textId="3D961760" w:rsidR="00EB469A" w:rsidRDefault="00EB469A" w:rsidP="00EB46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**</w:t>
      </w:r>
      <w:r w:rsidRPr="00EB46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Pievienotās vērtības nodokli nepiemēro saskaņā ar </w:t>
      </w:r>
      <w:hyperlink r:id="rId9" w:tgtFrame="_blank" w:history="1">
        <w:r w:rsidRPr="00C13F14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Pievienotās vērtības nodokļa likuma</w:t>
        </w:r>
      </w:hyperlink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0" w:anchor="p52" w:tgtFrame="_blank" w:history="1">
        <w:r w:rsidRPr="00C13F14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52. panta</w:t>
        </w:r>
      </w:hyperlink>
      <w:r w:rsidRPr="00C13F14">
        <w:rPr>
          <w:rFonts w:ascii="Times New Roman" w:hAnsi="Times New Roman" w:cs="Times New Roman"/>
          <w:sz w:val="20"/>
          <w:szCs w:val="20"/>
        </w:rPr>
        <w:t xml:space="preserve"> </w:t>
      </w:r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pirmās daļas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25</w:t>
      </w:r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apakš</w:t>
      </w:r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punktu.</w:t>
      </w:r>
    </w:p>
    <w:p w14:paraId="6299FF50" w14:textId="67009F49" w:rsidR="00EB469A" w:rsidRDefault="00EB469A" w:rsidP="00EB46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***</w:t>
      </w:r>
      <w:r w:rsidRPr="00EB46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S</w:t>
      </w:r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askaņā ar </w:t>
      </w:r>
      <w:hyperlink r:id="rId11" w:tgtFrame="_blank" w:history="1">
        <w:r w:rsidRPr="00C13F14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Pievienotās vērtības nodokļa likuma</w:t>
        </w:r>
      </w:hyperlink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2" w:anchor="p52" w:tgtFrame="_blank" w:history="1">
        <w:r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42.panta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des</w:t>
      </w:r>
      <w:r w:rsidR="00BD6163">
        <w:rPr>
          <w:rFonts w:ascii="Times New Roman" w:hAnsi="Times New Roman" w:cs="Times New Roman"/>
          <w:sz w:val="20"/>
          <w:szCs w:val="20"/>
          <w:shd w:val="clear" w:color="auto" w:fill="FFFFFF"/>
        </w:rPr>
        <w:t>m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ito daļu piemēro pievienotās vērtības nodokļa 12 procentu likmi</w:t>
      </w:r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91E27FE" w14:textId="1448EA05" w:rsidR="00EB469A" w:rsidRDefault="00EB469A" w:rsidP="00EB46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****</w:t>
      </w:r>
      <w:r w:rsidRPr="00EB46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Pievienotās vērtības nodokli nepiemēro saskaņā ar </w:t>
      </w:r>
      <w:hyperlink r:id="rId13" w:tgtFrame="_blank" w:history="1">
        <w:r w:rsidRPr="00C13F14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Pievienotās vērtības nodokļa likuma</w:t>
        </w:r>
      </w:hyperlink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4" w:anchor="p52" w:tgtFrame="_blank" w:history="1">
        <w:r w:rsidRPr="00C13F14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52. panta</w:t>
        </w:r>
      </w:hyperlink>
      <w:r w:rsidRPr="00C13F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trešo daļu</w:t>
      </w:r>
      <w:r w:rsidRPr="00C13F1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512EB04" w14:textId="3322E38D" w:rsidR="00EB469A" w:rsidRDefault="00EB469A" w:rsidP="00EB46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20B9167" w14:textId="34775F91" w:rsidR="00EB469A" w:rsidRDefault="00EB469A" w:rsidP="00EB46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A94F207" w14:textId="6481BD55" w:rsidR="00C13F14" w:rsidRDefault="00EB469A" w:rsidP="00C13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Brocēnu vidus</w:t>
      </w:r>
      <w:r w:rsidR="00C13F14" w:rsidRPr="00C13F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skola pakalpojumus sniedz, ja pakalpojumu sniegšana neietekmē skolas  funkciju un uzdevumu izpildi. </w:t>
      </w:r>
    </w:p>
    <w:p w14:paraId="08074C5B" w14:textId="2C995503" w:rsidR="00EB469A" w:rsidRPr="00C13F14" w:rsidRDefault="00EB469A" w:rsidP="00C13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Lai nodrošinātu vidējās izglītības pieejamību novada iedzīvotājiem, Brocēnu novadā deklarētiem Brocēnu vidusskolas audzēkņiem, internāts pieejams bez maksas.</w:t>
      </w:r>
    </w:p>
    <w:p w14:paraId="4F15CAC3" w14:textId="77777777" w:rsidR="00C13F14" w:rsidRPr="00C13F14" w:rsidRDefault="00C13F14" w:rsidP="00C13F14">
      <w:pPr>
        <w:numPr>
          <w:ilvl w:val="0"/>
          <w:numId w:val="1"/>
        </w:numPr>
        <w:shd w:val="clear" w:color="auto" w:fill="FFFFFF"/>
        <w:suppressAutoHyphens/>
        <w:autoSpaceDN w:val="0"/>
        <w:spacing w:before="100" w:beforeAutospacing="1" w:after="100" w:afterAutospacing="1" w:line="293" w:lineRule="atLeast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C13F1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Brocēnu novada pašvaldības iestāžu un to struktūrvienību organizētie pasākumi, kas saistīti ar tiešo iestādes darbību ir atbrīvoti no telpu nomas maksas. </w:t>
      </w:r>
    </w:p>
    <w:p w14:paraId="12107AFA" w14:textId="77777777" w:rsidR="00C13F14" w:rsidRPr="00C13F14" w:rsidRDefault="00C13F14" w:rsidP="00C13F14">
      <w:pPr>
        <w:numPr>
          <w:ilvl w:val="0"/>
          <w:numId w:val="1"/>
        </w:numPr>
        <w:shd w:val="clear" w:color="auto" w:fill="FFFFFF"/>
        <w:suppressAutoHyphens/>
        <w:autoSpaceDN w:val="0"/>
        <w:spacing w:before="100" w:beforeAutospacing="1" w:after="100" w:afterAutospacing="1" w:line="293" w:lineRule="atLeast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13F14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>Brocēnu novadā deklarētas daudzbērnu ģimenes locekļi, ja pasākums vai aktivitāte nav saistīta ar komerciālo vai saimniecisko darbību, par nomu un pakalpojumiem, izņemot kancelejas pakalpojumus, maksā 50 % no cenrādī noteiktās summas.</w:t>
      </w:r>
    </w:p>
    <w:p w14:paraId="1D4A7E06" w14:textId="77777777" w:rsidR="00C13F14" w:rsidRPr="00C13F14" w:rsidRDefault="00C13F14" w:rsidP="00C13F14">
      <w:pPr>
        <w:numPr>
          <w:ilvl w:val="0"/>
          <w:numId w:val="1"/>
        </w:numPr>
        <w:shd w:val="clear" w:color="auto" w:fill="FFFFFF"/>
        <w:suppressAutoHyphens/>
        <w:autoSpaceDN w:val="0"/>
        <w:spacing w:before="100" w:beforeAutospacing="1" w:after="100" w:afterAutospacing="1" w:line="293" w:lineRule="atLeast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13F14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Brocēnu novadā reģistrētās nevalstiskās organizācijas (biedrības), pašvaldības iestādes, sabiedriskā labuma organizācijas un pašvaldības kapitālsabiedrības par nomu un pakalpojumiem, izņemot kancelejas pakalpojumi, maksā 50 % no cenrādī noteiktās summas </w:t>
      </w:r>
      <w:r w:rsidRPr="00C13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 w:bidi="lo-LA"/>
        </w:rPr>
        <w:t>de minimis</w:t>
      </w:r>
      <w:r w:rsidRPr="00C13F14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 atbalsta ietvaros.</w:t>
      </w:r>
    </w:p>
    <w:p w14:paraId="4DD15E4E" w14:textId="59062C30" w:rsidR="00C13F14" w:rsidRPr="00EB469A" w:rsidRDefault="00C13F14" w:rsidP="00C13F14">
      <w:pPr>
        <w:numPr>
          <w:ilvl w:val="0"/>
          <w:numId w:val="1"/>
        </w:numPr>
        <w:shd w:val="clear" w:color="auto" w:fill="FFFFFF"/>
        <w:suppressAutoHyphens/>
        <w:autoSpaceDN w:val="0"/>
        <w:spacing w:before="100" w:beforeAutospacing="1" w:after="100" w:afterAutospacing="1" w:line="293" w:lineRule="atLeast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13F14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Politiskās partijas visus saņemtos pakalpojumus sedz saskaņā ar apstiprināto cenrādi, bez atlaidēm. </w:t>
      </w:r>
    </w:p>
    <w:p w14:paraId="5CDA1762" w14:textId="1CCD3B9D" w:rsidR="00EB469A" w:rsidRPr="00C13F14" w:rsidRDefault="00EB469A" w:rsidP="00C13F14">
      <w:pPr>
        <w:numPr>
          <w:ilvl w:val="0"/>
          <w:numId w:val="1"/>
        </w:numPr>
        <w:shd w:val="clear" w:color="auto" w:fill="FFFFFF"/>
        <w:suppressAutoHyphens/>
        <w:autoSpaceDN w:val="0"/>
        <w:spacing w:before="100" w:beforeAutospacing="1" w:after="100" w:afterAutospacing="1" w:line="293" w:lineRule="atLeast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>Vecāki līdz katra gada 10.septembrim informē izglītības iestādi par vēlmi izmantot 4.6.ailē minēto pakalpojumu.</w:t>
      </w:r>
    </w:p>
    <w:p w14:paraId="741BC407" w14:textId="77777777" w:rsidR="00C13F14" w:rsidRPr="00C13F14" w:rsidRDefault="00C13F14" w:rsidP="00C13F1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83C3DBF" w14:textId="77777777" w:rsidR="00C13F14" w:rsidRPr="00C13F14" w:rsidRDefault="00C13F14" w:rsidP="00C13F1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AA983BC" w14:textId="287DEB52" w:rsidR="00DF15DE" w:rsidRPr="00BA7E6D" w:rsidRDefault="00BA7E6D" w:rsidP="00F41C12">
      <w:pPr>
        <w:rPr>
          <w:rFonts w:ascii="Times New Roman" w:hAnsi="Times New Roman" w:cs="Times New Roman"/>
          <w:sz w:val="24"/>
          <w:szCs w:val="24"/>
        </w:rPr>
      </w:pPr>
      <w:r w:rsidRPr="00BA7E6D">
        <w:rPr>
          <w:rFonts w:ascii="Times New Roman" w:hAnsi="Times New Roman" w:cs="Times New Roman"/>
          <w:sz w:val="24"/>
          <w:szCs w:val="24"/>
        </w:rPr>
        <w:t>Domes priekšsēdētāja</w:t>
      </w:r>
      <w:r w:rsidRPr="00BA7E6D">
        <w:rPr>
          <w:rFonts w:ascii="Times New Roman" w:hAnsi="Times New Roman" w:cs="Times New Roman"/>
          <w:sz w:val="24"/>
          <w:szCs w:val="24"/>
        </w:rPr>
        <w:tab/>
      </w:r>
      <w:r w:rsidRPr="00BA7E6D">
        <w:rPr>
          <w:rFonts w:ascii="Times New Roman" w:hAnsi="Times New Roman" w:cs="Times New Roman"/>
          <w:sz w:val="24"/>
          <w:szCs w:val="24"/>
        </w:rPr>
        <w:tab/>
      </w:r>
      <w:r w:rsidRPr="00BA7E6D">
        <w:rPr>
          <w:rFonts w:ascii="Times New Roman" w:hAnsi="Times New Roman" w:cs="Times New Roman"/>
          <w:sz w:val="24"/>
          <w:szCs w:val="24"/>
        </w:rPr>
        <w:tab/>
      </w:r>
      <w:r w:rsidRPr="00BA7E6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41C12">
        <w:rPr>
          <w:rFonts w:ascii="Times New Roman" w:hAnsi="Times New Roman" w:cs="Times New Roman"/>
          <w:sz w:val="24"/>
          <w:szCs w:val="24"/>
        </w:rPr>
        <w:tab/>
      </w:r>
      <w:r w:rsidRPr="00BA7E6D">
        <w:rPr>
          <w:rFonts w:ascii="Times New Roman" w:hAnsi="Times New Roman" w:cs="Times New Roman"/>
          <w:sz w:val="24"/>
          <w:szCs w:val="24"/>
        </w:rPr>
        <w:t>S.Dūklava</w:t>
      </w:r>
    </w:p>
    <w:sectPr w:rsidR="00DF15DE" w:rsidRPr="00BA7E6D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C0FAE" w14:textId="77777777" w:rsidR="00BA2369" w:rsidRDefault="00BA2369">
      <w:pPr>
        <w:spacing w:after="0" w:line="240" w:lineRule="auto"/>
      </w:pPr>
      <w:r>
        <w:separator/>
      </w:r>
    </w:p>
  </w:endnote>
  <w:endnote w:type="continuationSeparator" w:id="0">
    <w:p w14:paraId="18EADD4D" w14:textId="77777777" w:rsidR="00BA2369" w:rsidRDefault="00BA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960869"/>
      <w:docPartObj>
        <w:docPartGallery w:val="Page Numbers (Bottom of Page)"/>
        <w:docPartUnique/>
      </w:docPartObj>
    </w:sdtPr>
    <w:sdtEndPr/>
    <w:sdtContent>
      <w:p w14:paraId="7773BA14" w14:textId="77777777" w:rsidR="001960C5" w:rsidRDefault="00C13F1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6991D" w14:textId="77777777" w:rsidR="001960C5" w:rsidRDefault="00BA236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AB273" w14:textId="77777777" w:rsidR="00BA2369" w:rsidRDefault="00BA2369">
      <w:pPr>
        <w:spacing w:after="0" w:line="240" w:lineRule="auto"/>
      </w:pPr>
      <w:r>
        <w:separator/>
      </w:r>
    </w:p>
  </w:footnote>
  <w:footnote w:type="continuationSeparator" w:id="0">
    <w:p w14:paraId="6676B146" w14:textId="77777777" w:rsidR="00BA2369" w:rsidRDefault="00BA2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71E38"/>
    <w:multiLevelType w:val="multilevel"/>
    <w:tmpl w:val="C706B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2D"/>
    <w:rsid w:val="00035419"/>
    <w:rsid w:val="00037A03"/>
    <w:rsid w:val="000F5200"/>
    <w:rsid w:val="002E602D"/>
    <w:rsid w:val="003A0B23"/>
    <w:rsid w:val="00651999"/>
    <w:rsid w:val="00764450"/>
    <w:rsid w:val="007E3EFB"/>
    <w:rsid w:val="008657A3"/>
    <w:rsid w:val="008848DF"/>
    <w:rsid w:val="00961225"/>
    <w:rsid w:val="009F0549"/>
    <w:rsid w:val="00AE6046"/>
    <w:rsid w:val="00BA2369"/>
    <w:rsid w:val="00BA7E6D"/>
    <w:rsid w:val="00BD6163"/>
    <w:rsid w:val="00BE4FA3"/>
    <w:rsid w:val="00C13F14"/>
    <w:rsid w:val="00D57345"/>
    <w:rsid w:val="00EB469A"/>
    <w:rsid w:val="00EC69D2"/>
    <w:rsid w:val="00ED02AD"/>
    <w:rsid w:val="00ED56B0"/>
    <w:rsid w:val="00F41C12"/>
    <w:rsid w:val="00F7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88D2"/>
  <w15:chartTrackingRefBased/>
  <w15:docId w15:val="{71AEA5C2-AE82-4199-AE48-55FB0C98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13F14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KjeneRakstz">
    <w:name w:val="Kājene Rakstz."/>
    <w:basedOn w:val="Noklusjumarindkopasfonts"/>
    <w:link w:val="Kjene"/>
    <w:uiPriority w:val="99"/>
    <w:rsid w:val="00C13F1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41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41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253451-pievienotas-vertibas-nodokla-likums" TargetMode="External"/><Relationship Id="rId13" Type="http://schemas.openxmlformats.org/officeDocument/2006/relationships/hyperlink" Target="http://likumi.lv/ta/id/253451-pievienotas-vertibas-nodokla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kumi.lv/ta/id/253451-pievienotas-vertibas-nodokla-likums" TargetMode="External"/><Relationship Id="rId12" Type="http://schemas.openxmlformats.org/officeDocument/2006/relationships/hyperlink" Target="http://likumi.lv/ta/id/253451-pievienotas-vertibas-nodokla-likum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ta/id/253451-pievienotas-vertibas-nodokla-likum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likumi.lv/ta/id/253451-pievienotas-vertibas-nodokla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kumi.lv/ta/id/253451-pievienotas-vertibas-nodokla-likums" TargetMode="External"/><Relationship Id="rId14" Type="http://schemas.openxmlformats.org/officeDocument/2006/relationships/hyperlink" Target="http://likumi.lv/ta/id/253451-pievienotas-vertibas-nodokla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Santa Kalniņa</cp:lastModifiedBy>
  <cp:revision>2</cp:revision>
  <cp:lastPrinted>2019-09-25T07:26:00Z</cp:lastPrinted>
  <dcterms:created xsi:type="dcterms:W3CDTF">2019-10-08T05:17:00Z</dcterms:created>
  <dcterms:modified xsi:type="dcterms:W3CDTF">2019-10-08T05:17:00Z</dcterms:modified>
</cp:coreProperties>
</file>