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E128" w14:textId="4D4377F9" w:rsidR="00770569" w:rsidRDefault="00770569" w:rsidP="002E5750">
      <w:pPr>
        <w:jc w:val="center"/>
        <w:rPr>
          <w:rFonts w:ascii="Times New Roman" w:hAnsi="Times New Roman" w:cs="Times New Roman"/>
          <w:sz w:val="24"/>
          <w:szCs w:val="24"/>
        </w:rPr>
      </w:pPr>
      <w:r>
        <w:rPr>
          <w:rFonts w:ascii="Times New Roman" w:hAnsi="Times New Roman" w:cs="Times New Roman"/>
          <w:sz w:val="24"/>
          <w:szCs w:val="24"/>
        </w:rPr>
        <w:t>Brocēnu vidusskolas Vecāku padomes sapulces</w:t>
      </w:r>
    </w:p>
    <w:p w14:paraId="664BD430" w14:textId="1BC3625C" w:rsidR="00E46691" w:rsidRDefault="00B4439D" w:rsidP="002E5750">
      <w:pPr>
        <w:jc w:val="center"/>
        <w:rPr>
          <w:rFonts w:ascii="Times New Roman" w:hAnsi="Times New Roman" w:cs="Times New Roman"/>
          <w:sz w:val="24"/>
          <w:szCs w:val="24"/>
        </w:rPr>
      </w:pPr>
      <w:r>
        <w:rPr>
          <w:rFonts w:ascii="Times New Roman" w:hAnsi="Times New Roman" w:cs="Times New Roman"/>
          <w:sz w:val="24"/>
          <w:szCs w:val="24"/>
        </w:rPr>
        <w:t xml:space="preserve">Protokols 2021./22. </w:t>
      </w:r>
      <w:r w:rsidR="002E5750" w:rsidRPr="002E5750">
        <w:rPr>
          <w:rFonts w:ascii="Times New Roman" w:hAnsi="Times New Roman" w:cs="Times New Roman"/>
          <w:sz w:val="24"/>
          <w:szCs w:val="24"/>
        </w:rPr>
        <w:t>Nr</w:t>
      </w:r>
      <w:r w:rsidR="002E5750">
        <w:rPr>
          <w:rFonts w:ascii="Times New Roman" w:hAnsi="Times New Roman" w:cs="Times New Roman"/>
          <w:sz w:val="24"/>
          <w:szCs w:val="24"/>
        </w:rPr>
        <w:t>.</w:t>
      </w:r>
      <w:r w:rsidR="008110F1">
        <w:rPr>
          <w:rFonts w:ascii="Times New Roman" w:hAnsi="Times New Roman" w:cs="Times New Roman"/>
          <w:sz w:val="24"/>
          <w:szCs w:val="24"/>
        </w:rPr>
        <w:t xml:space="preserve"> </w:t>
      </w:r>
      <w:r w:rsidR="00CF0BC0">
        <w:rPr>
          <w:rFonts w:ascii="Times New Roman" w:hAnsi="Times New Roman" w:cs="Times New Roman"/>
          <w:sz w:val="24"/>
          <w:szCs w:val="24"/>
        </w:rPr>
        <w:t>5</w:t>
      </w:r>
    </w:p>
    <w:p w14:paraId="306985E5" w14:textId="36B613B7" w:rsidR="00770569" w:rsidRPr="002E5750" w:rsidRDefault="00770569" w:rsidP="002E5750">
      <w:pPr>
        <w:jc w:val="center"/>
        <w:rPr>
          <w:rFonts w:ascii="Times New Roman" w:hAnsi="Times New Roman" w:cs="Times New Roman"/>
          <w:sz w:val="24"/>
          <w:szCs w:val="24"/>
        </w:rPr>
      </w:pPr>
      <w:r>
        <w:rPr>
          <w:rFonts w:ascii="Times New Roman" w:hAnsi="Times New Roman" w:cs="Times New Roman"/>
          <w:sz w:val="24"/>
          <w:szCs w:val="24"/>
        </w:rPr>
        <w:t>(tiešsaiste zoom platformā)</w:t>
      </w:r>
    </w:p>
    <w:p w14:paraId="0886F296" w14:textId="77777777" w:rsidR="002E5750" w:rsidRDefault="002E5750" w:rsidP="00770569">
      <w:pPr>
        <w:jc w:val="center"/>
        <w:rPr>
          <w:rFonts w:ascii="Times New Roman" w:hAnsi="Times New Roman" w:cs="Times New Roman"/>
          <w:sz w:val="24"/>
          <w:szCs w:val="24"/>
        </w:rPr>
      </w:pPr>
    </w:p>
    <w:p w14:paraId="48128FE4" w14:textId="3D6AEA5A" w:rsidR="0096403D" w:rsidRDefault="00CF0BC0" w:rsidP="002E5750">
      <w:pPr>
        <w:jc w:val="both"/>
        <w:rPr>
          <w:rFonts w:ascii="Times New Roman" w:hAnsi="Times New Roman" w:cs="Times New Roman"/>
          <w:sz w:val="24"/>
          <w:szCs w:val="24"/>
        </w:rPr>
      </w:pPr>
      <w:r>
        <w:rPr>
          <w:rFonts w:ascii="Times New Roman" w:hAnsi="Times New Roman" w:cs="Times New Roman"/>
          <w:sz w:val="24"/>
          <w:szCs w:val="24"/>
        </w:rPr>
        <w:t>13.01.2022</w:t>
      </w:r>
    </w:p>
    <w:p w14:paraId="132535A9" w14:textId="626CC829" w:rsidR="002E5750" w:rsidRDefault="0096403D"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w:t>
      </w:r>
      <w:r w:rsidR="004E426A">
        <w:rPr>
          <w:rFonts w:ascii="Times New Roman" w:hAnsi="Times New Roman" w:cs="Times New Roman"/>
          <w:sz w:val="24"/>
          <w:szCs w:val="24"/>
        </w:rPr>
        <w:t xml:space="preserve"> </w:t>
      </w:r>
      <w:r>
        <w:rPr>
          <w:rFonts w:ascii="Times New Roman" w:hAnsi="Times New Roman" w:cs="Times New Roman"/>
          <w:sz w:val="24"/>
          <w:szCs w:val="24"/>
        </w:rPr>
        <w:t>SĀKAS: plkst. 18.00</w:t>
      </w:r>
    </w:p>
    <w:p w14:paraId="2456FC0D" w14:textId="77777777" w:rsidR="003C7D7D" w:rsidRDefault="003C7D7D" w:rsidP="003C7D7D">
      <w:pPr>
        <w:spacing w:after="0" w:line="240" w:lineRule="auto"/>
        <w:jc w:val="both"/>
        <w:rPr>
          <w:rFonts w:ascii="Times New Roman" w:hAnsi="Times New Roman" w:cs="Times New Roman"/>
          <w:sz w:val="24"/>
          <w:szCs w:val="24"/>
        </w:rPr>
      </w:pPr>
    </w:p>
    <w:p w14:paraId="65D33A6B" w14:textId="2B7A12CA" w:rsidR="002B0E87" w:rsidRDefault="00770569"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PIEDALĪJĀS</w:t>
      </w:r>
      <w:r w:rsidR="002B0E87">
        <w:rPr>
          <w:rFonts w:ascii="Times New Roman" w:hAnsi="Times New Roman" w:cs="Times New Roman"/>
          <w:sz w:val="24"/>
          <w:szCs w:val="24"/>
        </w:rPr>
        <w:t xml:space="preserve">: Natālija Balode, Dita Dubulta, </w:t>
      </w:r>
      <w:r w:rsidR="004E426A">
        <w:rPr>
          <w:rFonts w:ascii="Times New Roman" w:hAnsi="Times New Roman" w:cs="Times New Roman"/>
          <w:sz w:val="24"/>
          <w:szCs w:val="24"/>
        </w:rPr>
        <w:t xml:space="preserve">Gaida Circene, </w:t>
      </w:r>
      <w:r w:rsidR="002B0E87">
        <w:rPr>
          <w:rFonts w:ascii="Times New Roman" w:hAnsi="Times New Roman" w:cs="Times New Roman"/>
          <w:sz w:val="24"/>
          <w:szCs w:val="24"/>
        </w:rPr>
        <w:t>Gita Kudiņa, Jolanta Lasmane, Kristīna Maslovska,</w:t>
      </w:r>
      <w:r w:rsidR="002B0E87" w:rsidRPr="003F0C79">
        <w:rPr>
          <w:rFonts w:ascii="Times New Roman" w:hAnsi="Times New Roman" w:cs="Times New Roman"/>
          <w:sz w:val="24"/>
          <w:szCs w:val="24"/>
        </w:rPr>
        <w:t xml:space="preserve"> </w:t>
      </w:r>
      <w:r w:rsidR="00CF0BC0">
        <w:rPr>
          <w:rFonts w:ascii="Times New Roman" w:hAnsi="Times New Roman" w:cs="Times New Roman"/>
          <w:sz w:val="24"/>
          <w:szCs w:val="24"/>
        </w:rPr>
        <w:t xml:space="preserve">Kristīne Priede, Mārīte Rubašenko, </w:t>
      </w:r>
      <w:r w:rsidR="004E426A">
        <w:rPr>
          <w:rFonts w:ascii="Times New Roman" w:hAnsi="Times New Roman" w:cs="Times New Roman"/>
          <w:sz w:val="24"/>
          <w:szCs w:val="24"/>
        </w:rPr>
        <w:t>Liāna Rimša</w:t>
      </w:r>
      <w:r w:rsidR="002B0E87">
        <w:rPr>
          <w:rFonts w:ascii="Times New Roman" w:hAnsi="Times New Roman" w:cs="Times New Roman"/>
          <w:sz w:val="24"/>
          <w:szCs w:val="24"/>
        </w:rPr>
        <w:t xml:space="preserve">, </w:t>
      </w:r>
      <w:r w:rsidR="00CF0BC0">
        <w:rPr>
          <w:rFonts w:ascii="Times New Roman" w:hAnsi="Times New Roman" w:cs="Times New Roman"/>
          <w:sz w:val="24"/>
          <w:szCs w:val="24"/>
        </w:rPr>
        <w:t xml:space="preserve">Zane Sergejeva, </w:t>
      </w:r>
      <w:r w:rsidR="004E426A">
        <w:rPr>
          <w:rFonts w:ascii="Times New Roman" w:hAnsi="Times New Roman" w:cs="Times New Roman"/>
          <w:sz w:val="24"/>
          <w:szCs w:val="24"/>
        </w:rPr>
        <w:t xml:space="preserve">, </w:t>
      </w:r>
      <w:r w:rsidR="002B0E87">
        <w:rPr>
          <w:rFonts w:ascii="Times New Roman" w:hAnsi="Times New Roman" w:cs="Times New Roman"/>
          <w:sz w:val="24"/>
          <w:szCs w:val="24"/>
        </w:rPr>
        <w:t>Roberts Sipenieks, Iveta Vanaga, Zaiga Vilne, Mārtiņš Zemītis.</w:t>
      </w:r>
    </w:p>
    <w:p w14:paraId="3810472E" w14:textId="77777777" w:rsidR="003C7D7D" w:rsidRDefault="003C7D7D" w:rsidP="003C7D7D">
      <w:pPr>
        <w:spacing w:after="0" w:line="240" w:lineRule="auto"/>
        <w:jc w:val="both"/>
        <w:rPr>
          <w:rFonts w:ascii="Times New Roman" w:hAnsi="Times New Roman" w:cs="Times New Roman"/>
          <w:sz w:val="24"/>
          <w:szCs w:val="24"/>
        </w:rPr>
      </w:pPr>
    </w:p>
    <w:p w14:paraId="600137EE" w14:textId="052F870F" w:rsidR="003F0C79" w:rsidRDefault="003F0C79"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NEPIEDALĪJĀS:</w:t>
      </w:r>
      <w:r w:rsidR="004E426A">
        <w:rPr>
          <w:rFonts w:ascii="Times New Roman" w:hAnsi="Times New Roman" w:cs="Times New Roman"/>
          <w:sz w:val="24"/>
          <w:szCs w:val="24"/>
        </w:rPr>
        <w:t xml:space="preserve"> </w:t>
      </w:r>
      <w:r w:rsidR="00CF0BC0">
        <w:rPr>
          <w:rFonts w:ascii="Times New Roman" w:hAnsi="Times New Roman" w:cs="Times New Roman"/>
          <w:sz w:val="24"/>
          <w:szCs w:val="24"/>
        </w:rPr>
        <w:t xml:space="preserve">Baiba Mazrima, Iveta Norkusa, Ivo Sestulis, Kristīne Ķeire, Liesma Vicinska, </w:t>
      </w:r>
      <w:r w:rsidR="002B0E87">
        <w:rPr>
          <w:rFonts w:ascii="Times New Roman" w:hAnsi="Times New Roman" w:cs="Times New Roman"/>
          <w:sz w:val="24"/>
          <w:szCs w:val="24"/>
        </w:rPr>
        <w:t>Inta Uzule-Rancāne, Maija Žulpa.</w:t>
      </w:r>
    </w:p>
    <w:p w14:paraId="63877BFC" w14:textId="77777777" w:rsidR="003C7D7D" w:rsidRDefault="003C7D7D" w:rsidP="003C7D7D">
      <w:pPr>
        <w:spacing w:after="0" w:line="240" w:lineRule="auto"/>
        <w:jc w:val="both"/>
        <w:rPr>
          <w:rFonts w:ascii="Times New Roman" w:hAnsi="Times New Roman" w:cs="Times New Roman"/>
          <w:sz w:val="24"/>
          <w:szCs w:val="24"/>
        </w:rPr>
      </w:pPr>
    </w:p>
    <w:p w14:paraId="0B4FEAE4" w14:textId="0D69BF3A" w:rsidR="002E5750" w:rsidRDefault="00B4439D" w:rsidP="002E5750">
      <w:pPr>
        <w:jc w:val="both"/>
        <w:rPr>
          <w:rFonts w:ascii="Times New Roman" w:hAnsi="Times New Roman" w:cs="Times New Roman"/>
          <w:sz w:val="24"/>
          <w:szCs w:val="24"/>
        </w:rPr>
      </w:pPr>
      <w:r>
        <w:rPr>
          <w:rFonts w:ascii="Times New Roman" w:hAnsi="Times New Roman" w:cs="Times New Roman"/>
          <w:sz w:val="24"/>
          <w:szCs w:val="24"/>
        </w:rPr>
        <w:t>DARBA KĀRTĪBA</w:t>
      </w:r>
      <w:r w:rsidR="002E5750">
        <w:rPr>
          <w:rFonts w:ascii="Times New Roman" w:hAnsi="Times New Roman" w:cs="Times New Roman"/>
          <w:sz w:val="24"/>
          <w:szCs w:val="24"/>
        </w:rPr>
        <w:t xml:space="preserve">: </w:t>
      </w:r>
    </w:p>
    <w:p w14:paraId="78773B9F" w14:textId="7C800F87" w:rsidR="00CF0BC0" w:rsidRDefault="00CF0BC0" w:rsidP="00CF0BC0">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uzņemšanu </w:t>
      </w:r>
      <w:r w:rsidR="00887D66">
        <w:rPr>
          <w:rFonts w:ascii="Times New Roman" w:hAnsi="Times New Roman" w:cs="Times New Roman"/>
          <w:sz w:val="24"/>
          <w:szCs w:val="24"/>
        </w:rPr>
        <w:t xml:space="preserve">Brocēnu vidusskolas </w:t>
      </w:r>
      <w:r>
        <w:rPr>
          <w:rFonts w:ascii="Times New Roman" w:hAnsi="Times New Roman" w:cs="Times New Roman"/>
          <w:sz w:val="24"/>
          <w:szCs w:val="24"/>
        </w:rPr>
        <w:t>1. klasē 2022./2023. māc.gadam.</w:t>
      </w:r>
    </w:p>
    <w:p w14:paraId="0B3E0484" w14:textId="52DA60B0" w:rsidR="00CF0BC0" w:rsidRPr="00CF0BC0" w:rsidRDefault="00CF0BC0" w:rsidP="00CF0BC0">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Par skolas sociālo pedagogu.</w:t>
      </w:r>
    </w:p>
    <w:p w14:paraId="1531F68B" w14:textId="02CE6FE7" w:rsidR="004E426A" w:rsidRPr="0065072A" w:rsidRDefault="00CF0BC0" w:rsidP="004E426A">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Bērni ar atviegloto skolas programmu</w:t>
      </w:r>
    </w:p>
    <w:p w14:paraId="0CF2F6AB" w14:textId="5791E28D" w:rsidR="004E426A" w:rsidRDefault="00AD5C6C" w:rsidP="004E426A">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Vecāku jautājumi, i</w:t>
      </w:r>
      <w:r w:rsidR="00CF0BC0">
        <w:rPr>
          <w:rFonts w:ascii="Times New Roman" w:hAnsi="Times New Roman" w:cs="Times New Roman"/>
          <w:sz w:val="24"/>
          <w:szCs w:val="24"/>
        </w:rPr>
        <w:t>erosinājum</w:t>
      </w:r>
      <w:r>
        <w:rPr>
          <w:rFonts w:ascii="Times New Roman" w:hAnsi="Times New Roman" w:cs="Times New Roman"/>
          <w:sz w:val="24"/>
          <w:szCs w:val="24"/>
        </w:rPr>
        <w:t>i</w:t>
      </w:r>
      <w:r w:rsidR="00CF0BC0">
        <w:rPr>
          <w:rFonts w:ascii="Times New Roman" w:hAnsi="Times New Roman" w:cs="Times New Roman"/>
          <w:sz w:val="24"/>
          <w:szCs w:val="24"/>
        </w:rPr>
        <w:t xml:space="preserve">. </w:t>
      </w:r>
    </w:p>
    <w:p w14:paraId="04E2C95C" w14:textId="24712174" w:rsidR="004E426A" w:rsidRPr="0065072A" w:rsidRDefault="00CF0BC0" w:rsidP="004E426A">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Akreditācijas norise. </w:t>
      </w:r>
    </w:p>
    <w:p w14:paraId="51FBDFF0" w14:textId="7CDA41A1" w:rsidR="002E5750" w:rsidRDefault="002E5750" w:rsidP="002E5750">
      <w:pPr>
        <w:jc w:val="both"/>
        <w:rPr>
          <w:rFonts w:ascii="Times New Roman" w:hAnsi="Times New Roman" w:cs="Times New Roman"/>
          <w:sz w:val="24"/>
          <w:szCs w:val="24"/>
        </w:rPr>
      </w:pPr>
    </w:p>
    <w:p w14:paraId="3C4F6378" w14:textId="2EDA6144" w:rsidR="00B4439D" w:rsidRPr="00B4439D" w:rsidRDefault="00B4439D" w:rsidP="00E76378">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1.§</w:t>
      </w:r>
    </w:p>
    <w:p w14:paraId="0AD2302B" w14:textId="28AE81A5" w:rsidR="00B4439D" w:rsidRPr="00B4439D" w:rsidRDefault="00DE3B6F" w:rsidP="00E763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Vispārīga informācija </w:t>
      </w:r>
      <w:r w:rsidR="00CF0BC0">
        <w:rPr>
          <w:rFonts w:ascii="Times New Roman" w:hAnsi="Times New Roman" w:cs="Times New Roman"/>
          <w:b/>
          <w:sz w:val="24"/>
          <w:szCs w:val="24"/>
          <w:u w:val="single"/>
        </w:rPr>
        <w:t xml:space="preserve">par uzņemšanu </w:t>
      </w:r>
      <w:r w:rsidR="00887D66">
        <w:rPr>
          <w:rFonts w:ascii="Times New Roman" w:hAnsi="Times New Roman" w:cs="Times New Roman"/>
          <w:b/>
          <w:sz w:val="24"/>
          <w:szCs w:val="24"/>
          <w:u w:val="single"/>
        </w:rPr>
        <w:t>Brocēnu vidusskolas 1. klasē 2022./2023. māc.g.</w:t>
      </w:r>
    </w:p>
    <w:p w14:paraId="52E7CAB4" w14:textId="45985ED6" w:rsidR="00B4439D" w:rsidRDefault="00B4439D" w:rsidP="006C5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E3B6F">
        <w:rPr>
          <w:rFonts w:ascii="Times New Roman" w:hAnsi="Times New Roman" w:cs="Times New Roman"/>
          <w:sz w:val="24"/>
          <w:szCs w:val="24"/>
        </w:rPr>
        <w:t>N. Balode</w:t>
      </w:r>
      <w:r>
        <w:rPr>
          <w:rFonts w:ascii="Times New Roman" w:hAnsi="Times New Roman" w:cs="Times New Roman"/>
          <w:sz w:val="24"/>
          <w:szCs w:val="24"/>
        </w:rPr>
        <w:t>)</w:t>
      </w:r>
    </w:p>
    <w:p w14:paraId="017B0752" w14:textId="77777777" w:rsidR="006C5543" w:rsidRDefault="006C5543" w:rsidP="006C5543">
      <w:pPr>
        <w:spacing w:after="0" w:line="240" w:lineRule="auto"/>
        <w:jc w:val="center"/>
        <w:rPr>
          <w:rFonts w:ascii="Times New Roman" w:hAnsi="Times New Roman" w:cs="Times New Roman"/>
          <w:sz w:val="24"/>
          <w:szCs w:val="24"/>
        </w:rPr>
      </w:pPr>
    </w:p>
    <w:p w14:paraId="2760AE39" w14:textId="3A9ED3FA" w:rsidR="00B4439D" w:rsidRDefault="00DE3B6F" w:rsidP="00887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Direktore Natālija Balode informē</w:t>
      </w:r>
      <w:r w:rsidR="00887D66">
        <w:rPr>
          <w:rFonts w:ascii="Times New Roman" w:hAnsi="Times New Roman" w:cs="Times New Roman"/>
          <w:sz w:val="24"/>
          <w:szCs w:val="24"/>
        </w:rPr>
        <w:t xml:space="preserve">, ka šo procesu vada un organizē sākumskolas klašu mācību pārzine V. Ķezbere. Ierastā skolas kārtība ir sekojoša: 4. klašu skolotājs pabeidz mācību gadu un jauno mācību gadu sāk ar 1. klasi. Šogad šis jautājums vēl nav risināts, jo pamatuzdevums ir gatavošanās skolas akreditācijas procesam. Līdz ko akreditācija būs izieta, februārī sekos informācija par jauno mācību gadu un uzņemšanu 1. klasē. Jāseko informācijai, kas parādās skolas mājas lapā un sociālajos tīklos. </w:t>
      </w:r>
    </w:p>
    <w:p w14:paraId="794BA84B" w14:textId="77777777" w:rsidR="00887D66" w:rsidRDefault="00887D66" w:rsidP="00887D66">
      <w:pPr>
        <w:spacing w:after="0" w:line="240" w:lineRule="auto"/>
        <w:jc w:val="both"/>
        <w:rPr>
          <w:rFonts w:ascii="Times New Roman" w:hAnsi="Times New Roman" w:cs="Times New Roman"/>
          <w:sz w:val="24"/>
          <w:szCs w:val="24"/>
        </w:rPr>
      </w:pPr>
    </w:p>
    <w:p w14:paraId="43088B09" w14:textId="2BFAA99D" w:rsidR="00B4439D" w:rsidRPr="00B4439D" w:rsidRDefault="00B4439D" w:rsidP="00E76378">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2.§</w:t>
      </w:r>
    </w:p>
    <w:p w14:paraId="39CAB94D" w14:textId="39747C2B" w:rsidR="00B4439D" w:rsidRPr="00B4439D" w:rsidRDefault="00887D66" w:rsidP="00E763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 skolas sociālo pedagogu</w:t>
      </w:r>
    </w:p>
    <w:p w14:paraId="3133A16E" w14:textId="5A725BD6" w:rsidR="00B4439D" w:rsidRDefault="00B4439D" w:rsidP="00B443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87D66">
        <w:rPr>
          <w:rFonts w:ascii="Times New Roman" w:hAnsi="Times New Roman" w:cs="Times New Roman"/>
          <w:sz w:val="24"/>
          <w:szCs w:val="24"/>
        </w:rPr>
        <w:t>N. Balode</w:t>
      </w:r>
      <w:r>
        <w:rPr>
          <w:rFonts w:ascii="Times New Roman" w:hAnsi="Times New Roman" w:cs="Times New Roman"/>
          <w:sz w:val="24"/>
          <w:szCs w:val="24"/>
        </w:rPr>
        <w:t>)</w:t>
      </w:r>
    </w:p>
    <w:p w14:paraId="5F82F813" w14:textId="77777777" w:rsidR="00B4439D" w:rsidRPr="002E5750" w:rsidRDefault="00B4439D" w:rsidP="002E5750">
      <w:pPr>
        <w:jc w:val="both"/>
        <w:rPr>
          <w:rFonts w:ascii="Times New Roman" w:hAnsi="Times New Roman" w:cs="Times New Roman"/>
          <w:sz w:val="24"/>
          <w:szCs w:val="24"/>
        </w:rPr>
      </w:pPr>
    </w:p>
    <w:p w14:paraId="6B38A8CC" w14:textId="2313EB9D" w:rsidR="00784590" w:rsidRDefault="00887D66" w:rsidP="000D268A">
      <w:pPr>
        <w:jc w:val="both"/>
        <w:rPr>
          <w:rFonts w:ascii="Times New Roman" w:hAnsi="Times New Roman" w:cs="Times New Roman"/>
          <w:sz w:val="24"/>
          <w:szCs w:val="24"/>
        </w:rPr>
      </w:pPr>
      <w:r>
        <w:rPr>
          <w:rFonts w:ascii="Times New Roman" w:hAnsi="Times New Roman" w:cs="Times New Roman"/>
          <w:sz w:val="24"/>
          <w:szCs w:val="24"/>
        </w:rPr>
        <w:t>Ar 04.01.2022. skolā darbu sākusi skolas sociālais pedagogs Antra Rutka</w:t>
      </w:r>
      <w:r w:rsidR="00784590" w:rsidRPr="00887D66">
        <w:rPr>
          <w:rFonts w:ascii="Times New Roman" w:hAnsi="Times New Roman" w:cs="Times New Roman"/>
          <w:sz w:val="24"/>
          <w:szCs w:val="24"/>
        </w:rPr>
        <w:t>.</w:t>
      </w:r>
      <w:r>
        <w:rPr>
          <w:rFonts w:ascii="Times New Roman" w:hAnsi="Times New Roman" w:cs="Times New Roman"/>
          <w:sz w:val="24"/>
          <w:szCs w:val="24"/>
        </w:rPr>
        <w:t xml:space="preserve"> </w:t>
      </w:r>
      <w:r w:rsidR="000D268A">
        <w:rPr>
          <w:rFonts w:ascii="Times New Roman" w:hAnsi="Times New Roman" w:cs="Times New Roman"/>
          <w:sz w:val="24"/>
          <w:szCs w:val="24"/>
        </w:rPr>
        <w:t xml:space="preserve">Sociālā pedagoga pieņemšanas </w:t>
      </w:r>
      <w:r w:rsidR="00227765">
        <w:rPr>
          <w:rFonts w:ascii="Times New Roman" w:hAnsi="Times New Roman" w:cs="Times New Roman"/>
          <w:sz w:val="24"/>
          <w:szCs w:val="24"/>
        </w:rPr>
        <w:t>laiks</w:t>
      </w:r>
      <w:r w:rsidR="000D268A">
        <w:rPr>
          <w:rFonts w:ascii="Times New Roman" w:hAnsi="Times New Roman" w:cs="Times New Roman"/>
          <w:sz w:val="24"/>
          <w:szCs w:val="24"/>
        </w:rPr>
        <w:t xml:space="preserve"> drīzumā</w:t>
      </w:r>
      <w:r w:rsidR="00227765">
        <w:rPr>
          <w:rFonts w:ascii="Times New Roman" w:hAnsi="Times New Roman" w:cs="Times New Roman"/>
          <w:sz w:val="24"/>
          <w:szCs w:val="24"/>
        </w:rPr>
        <w:t xml:space="preserve"> mainīsies, lai vecākiem nepieciešamības gadījumā ir iespēja tikties ar skolas sociālo pedagogu. </w:t>
      </w:r>
      <w:r w:rsidR="00784590" w:rsidRPr="00887D66">
        <w:rPr>
          <w:rFonts w:ascii="Times New Roman" w:hAnsi="Times New Roman" w:cs="Times New Roman"/>
          <w:sz w:val="24"/>
          <w:szCs w:val="24"/>
        </w:rPr>
        <w:t xml:space="preserve">  </w:t>
      </w:r>
    </w:p>
    <w:p w14:paraId="4E429B9C" w14:textId="77777777" w:rsidR="000D268A" w:rsidRPr="000D268A" w:rsidRDefault="000D268A" w:rsidP="000D268A">
      <w:pPr>
        <w:jc w:val="both"/>
        <w:rPr>
          <w:rFonts w:ascii="Times New Roman" w:hAnsi="Times New Roman" w:cs="Times New Roman"/>
          <w:sz w:val="24"/>
          <w:szCs w:val="24"/>
        </w:rPr>
      </w:pPr>
    </w:p>
    <w:p w14:paraId="16D69C09" w14:textId="0CB709F1" w:rsidR="00E76378" w:rsidRPr="00E76378" w:rsidRDefault="00E76378" w:rsidP="00E76378">
      <w:pPr>
        <w:pStyle w:val="Sarakstarindko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E76378">
        <w:rPr>
          <w:rFonts w:ascii="Times New Roman" w:hAnsi="Times New Roman" w:cs="Times New Roman"/>
          <w:b/>
          <w:sz w:val="24"/>
          <w:szCs w:val="24"/>
        </w:rPr>
        <w:t>.§</w:t>
      </w:r>
    </w:p>
    <w:p w14:paraId="0E32D4AB" w14:textId="71D47331" w:rsidR="00E76378" w:rsidRPr="00E76378" w:rsidRDefault="00175A59" w:rsidP="00E76378">
      <w:pPr>
        <w:pStyle w:val="Sarakstarindkopa"/>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 </w:t>
      </w:r>
      <w:r w:rsidR="000D268A">
        <w:rPr>
          <w:rFonts w:ascii="Times New Roman" w:hAnsi="Times New Roman" w:cs="Times New Roman"/>
          <w:b/>
          <w:sz w:val="24"/>
          <w:szCs w:val="24"/>
          <w:u w:val="single"/>
        </w:rPr>
        <w:t>bērniem ar atviegloto skolas programmu</w:t>
      </w:r>
    </w:p>
    <w:p w14:paraId="68C4F610" w14:textId="25A1F4BF" w:rsidR="003F0C79" w:rsidRDefault="00E76378" w:rsidP="000D268A">
      <w:pPr>
        <w:pStyle w:val="Sarakstarindkopa"/>
        <w:spacing w:after="0" w:line="240" w:lineRule="auto"/>
        <w:jc w:val="center"/>
        <w:rPr>
          <w:rFonts w:ascii="Times New Roman" w:hAnsi="Times New Roman" w:cs="Times New Roman"/>
          <w:sz w:val="24"/>
          <w:szCs w:val="24"/>
        </w:rPr>
      </w:pPr>
      <w:r w:rsidRPr="00E76378">
        <w:rPr>
          <w:rFonts w:ascii="Times New Roman" w:hAnsi="Times New Roman" w:cs="Times New Roman"/>
          <w:sz w:val="24"/>
          <w:szCs w:val="24"/>
        </w:rPr>
        <w:t>(</w:t>
      </w:r>
      <w:r w:rsidR="00175A59">
        <w:rPr>
          <w:rFonts w:ascii="Times New Roman" w:hAnsi="Times New Roman" w:cs="Times New Roman"/>
          <w:sz w:val="24"/>
          <w:szCs w:val="24"/>
        </w:rPr>
        <w:t>D. Dubulta</w:t>
      </w:r>
      <w:r w:rsidRPr="00E76378">
        <w:rPr>
          <w:rFonts w:ascii="Times New Roman" w:hAnsi="Times New Roman" w:cs="Times New Roman"/>
          <w:sz w:val="24"/>
          <w:szCs w:val="24"/>
        </w:rPr>
        <w:t>)</w:t>
      </w:r>
    </w:p>
    <w:p w14:paraId="5136F909" w14:textId="6F444A1C" w:rsidR="000D268A" w:rsidRDefault="000D268A" w:rsidP="00DF7685">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Atviegloto programmu nosaka bērniem medicīniskā komisija, ārsts. Atzinumā ir noteikts, kāda veida mācīšanās traucējkumi tie ir (dzirdes, runas u.c.). Šiem bērniem tiek dots pagarinājums rakstot patstāvīgos darbus. Ir jāveic sadarbība ar klases audzinātāju un priekšmetu skolotājiem, kurus informē, ka bērnam ir šāda programma. Gatavojoties patstāvīgajiem darbiem, skolēns kopā ar priekšmeta skolotāju, kopīgi sagatvo atgādnes, ko drīkst izmantot patstāvīgajos darbos. </w:t>
      </w:r>
      <w:r w:rsidR="00DF7685">
        <w:rPr>
          <w:rFonts w:ascii="Times New Roman" w:hAnsi="Times New Roman" w:cs="Times New Roman"/>
          <w:sz w:val="24"/>
          <w:szCs w:val="24"/>
        </w:rPr>
        <w:t xml:space="preserve">Ja rodas gadījumi, kad skolēnam netiek ļauts patstāvīgajā darbā izmantot atgādnes, jāvēršas pie skolas vadības, kur kopīgi ar vecākiem problēma tiek risināta. </w:t>
      </w:r>
    </w:p>
    <w:p w14:paraId="17BE0D39" w14:textId="710DF981" w:rsidR="00DF7685" w:rsidRDefault="00DF7685" w:rsidP="00DF7685">
      <w:pPr>
        <w:pStyle w:val="Sarakstarindkopa"/>
        <w:spacing w:after="0" w:line="240" w:lineRule="auto"/>
        <w:ind w:left="0" w:firstLine="720"/>
        <w:jc w:val="both"/>
        <w:rPr>
          <w:rFonts w:ascii="Times New Roman" w:hAnsi="Times New Roman" w:cs="Times New Roman"/>
          <w:sz w:val="24"/>
          <w:szCs w:val="24"/>
        </w:rPr>
      </w:pPr>
    </w:p>
    <w:p w14:paraId="4029B3BD" w14:textId="77777777" w:rsidR="00DF7685" w:rsidRPr="000D268A" w:rsidRDefault="00DF7685" w:rsidP="00DF7685">
      <w:pPr>
        <w:pStyle w:val="Sarakstarindkopa"/>
        <w:spacing w:after="0" w:line="240" w:lineRule="auto"/>
        <w:ind w:left="0" w:firstLine="720"/>
        <w:jc w:val="both"/>
        <w:rPr>
          <w:rFonts w:ascii="Times New Roman" w:hAnsi="Times New Roman" w:cs="Times New Roman"/>
          <w:sz w:val="24"/>
          <w:szCs w:val="24"/>
        </w:rPr>
      </w:pPr>
    </w:p>
    <w:p w14:paraId="13283C31" w14:textId="6BBCA546" w:rsidR="003F0C79" w:rsidRPr="003F0C79" w:rsidRDefault="003F0C79" w:rsidP="003F0C7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4</w:t>
      </w:r>
      <w:r w:rsidRPr="003F0C79">
        <w:rPr>
          <w:rFonts w:ascii="Times New Roman" w:hAnsi="Times New Roman" w:cs="Times New Roman"/>
          <w:b/>
          <w:sz w:val="24"/>
          <w:szCs w:val="24"/>
        </w:rPr>
        <w:t>.§</w:t>
      </w:r>
    </w:p>
    <w:p w14:paraId="0999EB70" w14:textId="112073D9" w:rsidR="003F0C79" w:rsidRPr="00E76378" w:rsidRDefault="00AD5C6C" w:rsidP="003F0C79">
      <w:pPr>
        <w:pStyle w:val="Sarakstarindkopa"/>
        <w:spacing w:after="0" w:line="240" w:lineRule="auto"/>
        <w:ind w:left="1080"/>
        <w:jc w:val="center"/>
        <w:rPr>
          <w:rFonts w:ascii="Times New Roman" w:hAnsi="Times New Roman" w:cs="Times New Roman"/>
          <w:b/>
          <w:sz w:val="24"/>
          <w:szCs w:val="24"/>
          <w:u w:val="single"/>
        </w:rPr>
      </w:pPr>
      <w:r>
        <w:rPr>
          <w:rFonts w:ascii="Times New Roman" w:hAnsi="Times New Roman" w:cs="Times New Roman"/>
          <w:b/>
          <w:sz w:val="24"/>
          <w:szCs w:val="24"/>
          <w:u w:val="single"/>
        </w:rPr>
        <w:t>Vecāku jautājumi, ierosinājumi</w:t>
      </w:r>
    </w:p>
    <w:p w14:paraId="70E9CDAC" w14:textId="225C711E" w:rsidR="003F0C79" w:rsidRDefault="003F0C79" w:rsidP="003F0C79">
      <w:pPr>
        <w:pStyle w:val="Sarakstarindkopa"/>
        <w:spacing w:after="0" w:line="240" w:lineRule="auto"/>
        <w:ind w:left="1080"/>
        <w:jc w:val="center"/>
        <w:rPr>
          <w:rFonts w:ascii="Times New Roman" w:hAnsi="Times New Roman" w:cs="Times New Roman"/>
          <w:sz w:val="24"/>
          <w:szCs w:val="24"/>
        </w:rPr>
      </w:pPr>
      <w:r w:rsidRPr="00E76378">
        <w:rPr>
          <w:rFonts w:ascii="Times New Roman" w:hAnsi="Times New Roman" w:cs="Times New Roman"/>
          <w:sz w:val="24"/>
          <w:szCs w:val="24"/>
        </w:rPr>
        <w:t>(</w:t>
      </w:r>
      <w:r w:rsidR="006C5543">
        <w:rPr>
          <w:rFonts w:ascii="Times New Roman" w:hAnsi="Times New Roman" w:cs="Times New Roman"/>
          <w:sz w:val="24"/>
          <w:szCs w:val="24"/>
        </w:rPr>
        <w:t>D. Dubulta</w:t>
      </w:r>
      <w:r w:rsidRPr="00E76378">
        <w:rPr>
          <w:rFonts w:ascii="Times New Roman" w:hAnsi="Times New Roman" w:cs="Times New Roman"/>
          <w:sz w:val="24"/>
          <w:szCs w:val="24"/>
        </w:rPr>
        <w:t>)</w:t>
      </w:r>
    </w:p>
    <w:p w14:paraId="24E9B875" w14:textId="77777777" w:rsidR="00277169" w:rsidRDefault="00277169" w:rsidP="00277169">
      <w:pPr>
        <w:spacing w:after="0" w:line="240" w:lineRule="auto"/>
        <w:jc w:val="both"/>
        <w:rPr>
          <w:rFonts w:ascii="Times New Roman" w:hAnsi="Times New Roman" w:cs="Times New Roman"/>
          <w:sz w:val="24"/>
          <w:szCs w:val="24"/>
        </w:rPr>
      </w:pPr>
    </w:p>
    <w:p w14:paraId="17D54BC6" w14:textId="77777777" w:rsidR="00AD5C6C" w:rsidRDefault="00DF7685" w:rsidP="00DF76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Vecāki lūdz, lai skolotāji ierakstot e-klasē mājas darbu, iepriekš arī klasē pārrunā, kas mājas darbā tiks uzdots un ko tur nepieciešams darīt</w:t>
      </w:r>
      <w:r w:rsidR="00AD5C6C">
        <w:rPr>
          <w:rFonts w:ascii="Times New Roman" w:hAnsi="Times New Roman" w:cs="Times New Roman"/>
          <w:sz w:val="24"/>
          <w:szCs w:val="24"/>
        </w:rPr>
        <w:t xml:space="preserve"> – tā jau tiek darīts, bērna atbildība ir pierakstīt sacīto un mājās izpildīt uzdevumus. </w:t>
      </w:r>
    </w:p>
    <w:p w14:paraId="692999AA" w14:textId="77777777" w:rsidR="00AD5C6C" w:rsidRDefault="00DF7685" w:rsidP="00DF76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Noteikumi paredz, ka līdz plkst. 16.00 e-klasē jābūt publicētiem mājas darbiem – kas ir uzdots uz nākamo dienu.</w:t>
      </w:r>
    </w:p>
    <w:p w14:paraId="6A69F51C" w14:textId="77777777" w:rsidR="00F62487" w:rsidRDefault="00AD5C6C" w:rsidP="00DF76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 stundu kavējumiem informāciju var atrast skolas mājaslapā: </w:t>
      </w:r>
      <w:hyperlink r:id="rId5" w:history="1">
        <w:r w:rsidR="00F62487" w:rsidRPr="00B46B3C">
          <w:rPr>
            <w:rStyle w:val="Hipersaite"/>
            <w:rFonts w:ascii="Times New Roman" w:hAnsi="Times New Roman" w:cs="Times New Roman"/>
            <w:sz w:val="24"/>
            <w:szCs w:val="24"/>
          </w:rPr>
          <w:t>http://www.brocenuvidusskola.lv/macibas/kartibas-noteikumi/</w:t>
        </w:r>
      </w:hyperlink>
      <w:r w:rsidR="00F62487">
        <w:rPr>
          <w:rFonts w:ascii="Times New Roman" w:hAnsi="Times New Roman" w:cs="Times New Roman"/>
          <w:sz w:val="24"/>
          <w:szCs w:val="24"/>
        </w:rPr>
        <w:t xml:space="preserve"> Ir noteikts, kuros gadījumos pietiek ar vecāku zīmi, kuros gadījumos nepieciešama ārsta zīme, tests. </w:t>
      </w:r>
    </w:p>
    <w:p w14:paraId="480AE9A9" w14:textId="527798B8" w:rsidR="006C5543" w:rsidRDefault="00F62487" w:rsidP="00DF76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 1. klases došanos mājup no skolas pēc stundu beigām. Direktore informē, ka skolēns nevar doties prom, ja viņam nav sagaidītāja, izņemot atsevišķus gadījumus, kad tas ir atrunāts ar klases audzinātāju. </w:t>
      </w:r>
      <w:r w:rsidR="00DF7685">
        <w:rPr>
          <w:rFonts w:ascii="Times New Roman" w:hAnsi="Times New Roman" w:cs="Times New Roman"/>
          <w:sz w:val="24"/>
          <w:szCs w:val="24"/>
        </w:rPr>
        <w:t xml:space="preserve"> </w:t>
      </w:r>
    </w:p>
    <w:p w14:paraId="2B66333F" w14:textId="77777777" w:rsidR="00A51CDA" w:rsidRDefault="00A51CDA" w:rsidP="00A51CDA">
      <w:pPr>
        <w:pStyle w:val="Sarakstarindkopa"/>
        <w:spacing w:after="0" w:line="240" w:lineRule="auto"/>
        <w:jc w:val="center"/>
        <w:rPr>
          <w:rFonts w:ascii="Times New Roman" w:hAnsi="Times New Roman" w:cs="Times New Roman"/>
          <w:b/>
          <w:sz w:val="24"/>
          <w:szCs w:val="24"/>
        </w:rPr>
      </w:pPr>
    </w:p>
    <w:p w14:paraId="1EA07CE2" w14:textId="77777777" w:rsidR="00DD4337" w:rsidRDefault="00DD4337" w:rsidP="00A51CDA">
      <w:pPr>
        <w:pStyle w:val="Sarakstarindkopa"/>
        <w:spacing w:after="0" w:line="240" w:lineRule="auto"/>
        <w:jc w:val="center"/>
        <w:rPr>
          <w:rFonts w:ascii="Times New Roman" w:hAnsi="Times New Roman" w:cs="Times New Roman"/>
          <w:b/>
          <w:sz w:val="24"/>
          <w:szCs w:val="24"/>
        </w:rPr>
      </w:pPr>
    </w:p>
    <w:p w14:paraId="6A98BE09" w14:textId="6BF11FC3" w:rsidR="00A51CDA" w:rsidRPr="00E76378" w:rsidRDefault="00F62487" w:rsidP="00A51CDA">
      <w:pPr>
        <w:pStyle w:val="Sarakstarindko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A51CDA" w:rsidRPr="00E76378">
        <w:rPr>
          <w:rFonts w:ascii="Times New Roman" w:hAnsi="Times New Roman" w:cs="Times New Roman"/>
          <w:b/>
          <w:sz w:val="24"/>
          <w:szCs w:val="24"/>
        </w:rPr>
        <w:t>.§</w:t>
      </w:r>
    </w:p>
    <w:p w14:paraId="00BF5549" w14:textId="1FF892C0" w:rsidR="00A51CDA" w:rsidRPr="00996D5B" w:rsidRDefault="00F62487" w:rsidP="00A51CDA">
      <w:pPr>
        <w:spacing w:after="0"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Brocēnu vidusskolas akreditācija</w:t>
      </w:r>
    </w:p>
    <w:p w14:paraId="47378838" w14:textId="77777777" w:rsidR="00A51CDA" w:rsidRDefault="00A51CDA" w:rsidP="00A51CDA">
      <w:pPr>
        <w:pStyle w:val="Sarakstarindkopa"/>
        <w:spacing w:after="0" w:line="240" w:lineRule="auto"/>
        <w:jc w:val="center"/>
        <w:rPr>
          <w:rFonts w:ascii="Times New Roman" w:hAnsi="Times New Roman" w:cs="Times New Roman"/>
          <w:sz w:val="24"/>
          <w:szCs w:val="24"/>
        </w:rPr>
      </w:pPr>
      <w:r w:rsidRPr="00E76378">
        <w:rPr>
          <w:rFonts w:ascii="Times New Roman" w:hAnsi="Times New Roman" w:cs="Times New Roman"/>
          <w:sz w:val="24"/>
          <w:szCs w:val="24"/>
        </w:rPr>
        <w:t>(</w:t>
      </w:r>
      <w:r>
        <w:rPr>
          <w:rFonts w:ascii="Times New Roman" w:hAnsi="Times New Roman" w:cs="Times New Roman"/>
          <w:sz w:val="24"/>
          <w:szCs w:val="24"/>
        </w:rPr>
        <w:t>D. Dubulta</w:t>
      </w:r>
      <w:r w:rsidRPr="00E76378">
        <w:rPr>
          <w:rFonts w:ascii="Times New Roman" w:hAnsi="Times New Roman" w:cs="Times New Roman"/>
          <w:sz w:val="24"/>
          <w:szCs w:val="24"/>
        </w:rPr>
        <w:t>)</w:t>
      </w:r>
    </w:p>
    <w:p w14:paraId="387196C0" w14:textId="77777777" w:rsidR="00A51CDA" w:rsidRPr="00E76378" w:rsidRDefault="00A51CDA" w:rsidP="00A51CDA">
      <w:pPr>
        <w:pStyle w:val="Sarakstarindkopa"/>
        <w:spacing w:after="0" w:line="240" w:lineRule="auto"/>
        <w:jc w:val="center"/>
        <w:rPr>
          <w:rFonts w:ascii="Times New Roman" w:hAnsi="Times New Roman" w:cs="Times New Roman"/>
          <w:sz w:val="24"/>
          <w:szCs w:val="24"/>
        </w:rPr>
      </w:pPr>
    </w:p>
    <w:p w14:paraId="1A65A574" w14:textId="3FDE6392" w:rsidR="00505E81" w:rsidRDefault="00F62487" w:rsidP="00505E81">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N. Balode informē par akreditācijas norisi skolā, kas notiks no 17.01.2022. līdz 31.01.2022. Akreditāciju veiks 3 eksperti, no kuriem divi ir Izglītības Kvalitātes valsts dienesta pārstāvji un viens ir citas skolas direktors/-e. </w:t>
      </w:r>
    </w:p>
    <w:p w14:paraId="53153B45" w14:textId="77777777" w:rsidR="00A62D91" w:rsidRDefault="00A11919" w:rsidP="00505E81">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Skolas akreditācija notiks attālināti – zoom. Eksperti vēros stundas (trīs stundas vidusskolu, sešas mācību stundas 1.-9. klase), konkrētas klases un stundas nosauktas netiek, to uzzinās dienā, kad notiks atklātās stundas. </w:t>
      </w:r>
    </w:p>
    <w:p w14:paraId="519EAA62" w14:textId="49EC437E" w:rsidR="00A11919" w:rsidRDefault="00A62D91" w:rsidP="00505E81">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Vecāki</w:t>
      </w:r>
      <w:r>
        <w:rPr>
          <w:rFonts w:ascii="Times New Roman" w:hAnsi="Times New Roman" w:cs="Times New Roman"/>
          <w:sz w:val="24"/>
          <w:szCs w:val="24"/>
        </w:rPr>
        <w:t xml:space="preserve">, skolēni un skolotāji </w:t>
      </w:r>
      <w:r>
        <w:rPr>
          <w:rFonts w:ascii="Times New Roman" w:hAnsi="Times New Roman" w:cs="Times New Roman"/>
          <w:sz w:val="24"/>
          <w:szCs w:val="24"/>
        </w:rPr>
        <w:t>aicināti piedalīties aptaujā, k</w:t>
      </w:r>
      <w:r>
        <w:rPr>
          <w:rFonts w:ascii="Times New Roman" w:hAnsi="Times New Roman" w:cs="Times New Roman"/>
          <w:sz w:val="24"/>
          <w:szCs w:val="24"/>
        </w:rPr>
        <w:t>as tiks izsūtīta e-klases pastā.</w:t>
      </w:r>
    </w:p>
    <w:p w14:paraId="01CF0C81" w14:textId="41092331" w:rsidR="00A11919" w:rsidRPr="00A11919" w:rsidRDefault="00A11919" w:rsidP="00A11919">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Rezultātus par skolas akreditāciju komisija paziņos mēneša laikā izvērstā ziņojumā. </w:t>
      </w:r>
    </w:p>
    <w:p w14:paraId="5F5A8DF4" w14:textId="4540E731" w:rsidR="00F62487" w:rsidRDefault="00F62487" w:rsidP="00505E81">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Pielikumā: </w:t>
      </w:r>
      <w:r w:rsidR="00A11919">
        <w:rPr>
          <w:rFonts w:ascii="Times New Roman" w:hAnsi="Times New Roman" w:cs="Times New Roman"/>
          <w:sz w:val="24"/>
          <w:szCs w:val="24"/>
        </w:rPr>
        <w:t>akreditācijas plāns</w:t>
      </w:r>
      <w:r w:rsidR="00A62D91">
        <w:rPr>
          <w:rFonts w:ascii="Times New Roman" w:hAnsi="Times New Roman" w:cs="Times New Roman"/>
          <w:sz w:val="24"/>
          <w:szCs w:val="24"/>
        </w:rPr>
        <w:t xml:space="preserve"> (plānā nav iekļauta stundu vērošana, aptaujas ar vecākiem, skolēniem un skolotājiem</w:t>
      </w:r>
      <w:r w:rsidR="00A11919">
        <w:rPr>
          <w:rFonts w:ascii="Times New Roman" w:hAnsi="Times New Roman" w:cs="Times New Roman"/>
          <w:sz w:val="24"/>
          <w:szCs w:val="24"/>
        </w:rPr>
        <w:t xml:space="preserve">. </w:t>
      </w:r>
    </w:p>
    <w:p w14:paraId="23A0BD77" w14:textId="77777777" w:rsidR="00A62D91" w:rsidRDefault="00A62D91" w:rsidP="003F0C79">
      <w:pPr>
        <w:jc w:val="both"/>
        <w:rPr>
          <w:rFonts w:ascii="Times New Roman" w:hAnsi="Times New Roman" w:cs="Times New Roman"/>
          <w:sz w:val="24"/>
          <w:szCs w:val="24"/>
        </w:rPr>
      </w:pPr>
    </w:p>
    <w:p w14:paraId="19CFEA82" w14:textId="07E62832" w:rsidR="0096403D" w:rsidRDefault="0096403D" w:rsidP="003F0C79">
      <w:pPr>
        <w:jc w:val="both"/>
        <w:rPr>
          <w:rFonts w:ascii="Times New Roman" w:hAnsi="Times New Roman" w:cs="Times New Roman"/>
          <w:sz w:val="24"/>
          <w:szCs w:val="24"/>
        </w:rPr>
      </w:pPr>
      <w:r>
        <w:rPr>
          <w:rFonts w:ascii="Times New Roman" w:hAnsi="Times New Roman" w:cs="Times New Roman"/>
          <w:sz w:val="24"/>
          <w:szCs w:val="24"/>
        </w:rPr>
        <w:t>SĒDE BEIDZAS: plkst. 19.30</w:t>
      </w:r>
    </w:p>
    <w:p w14:paraId="7C44A2DC" w14:textId="77777777" w:rsidR="008110F1" w:rsidRPr="00770569" w:rsidRDefault="008110F1" w:rsidP="003F0C79">
      <w:pPr>
        <w:jc w:val="both"/>
        <w:rPr>
          <w:rFonts w:ascii="Times New Roman" w:hAnsi="Times New Roman" w:cs="Times New Roman"/>
          <w:sz w:val="24"/>
          <w:szCs w:val="24"/>
        </w:rPr>
      </w:pPr>
    </w:p>
    <w:p w14:paraId="6B8151E2" w14:textId="61F9F6B5" w:rsidR="00770569" w:rsidRPr="00770569" w:rsidRDefault="003F0C79" w:rsidP="00770569">
      <w:pPr>
        <w:jc w:val="both"/>
        <w:rPr>
          <w:rFonts w:ascii="Times New Roman" w:hAnsi="Times New Roman" w:cs="Times New Roman"/>
          <w:sz w:val="24"/>
          <w:szCs w:val="24"/>
        </w:rPr>
      </w:pPr>
      <w:r>
        <w:rPr>
          <w:rFonts w:ascii="Times New Roman" w:hAnsi="Times New Roman" w:cs="Times New Roman"/>
          <w:sz w:val="24"/>
          <w:szCs w:val="24"/>
        </w:rPr>
        <w:t xml:space="preserve">Vecāku padomes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Gita Kudiņa</w:t>
      </w:r>
    </w:p>
    <w:p w14:paraId="5B2F42C3" w14:textId="77777777" w:rsidR="00770569" w:rsidRPr="00770569" w:rsidRDefault="00770569" w:rsidP="00770569">
      <w:pPr>
        <w:jc w:val="both"/>
        <w:rPr>
          <w:rFonts w:ascii="Times New Roman" w:hAnsi="Times New Roman" w:cs="Times New Roman"/>
          <w:sz w:val="24"/>
          <w:szCs w:val="24"/>
        </w:rPr>
      </w:pPr>
    </w:p>
    <w:p w14:paraId="3B30D781" w14:textId="689133A7" w:rsidR="00A11919" w:rsidRDefault="003F0C79" w:rsidP="00A62D91">
      <w:pPr>
        <w:jc w:val="both"/>
        <w:rPr>
          <w:rFonts w:ascii="Times New Roman" w:hAnsi="Times New Roman" w:cs="Times New Roman"/>
          <w:sz w:val="24"/>
          <w:szCs w:val="24"/>
        </w:rPr>
      </w:pPr>
      <w:r>
        <w:rPr>
          <w:rFonts w:ascii="Times New Roman" w:hAnsi="Times New Roman" w:cs="Times New Roman"/>
          <w:sz w:val="24"/>
          <w:szCs w:val="24"/>
        </w:rPr>
        <w:t>Protokolēja</w:t>
      </w:r>
      <w:r w:rsidR="00770569" w:rsidRPr="007705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Zane Sergejeva</w:t>
      </w:r>
      <w:r w:rsidR="00A11919">
        <w:rPr>
          <w:rFonts w:ascii="Times New Roman" w:hAnsi="Times New Roman" w:cs="Times New Roman"/>
          <w:sz w:val="24"/>
          <w:szCs w:val="24"/>
        </w:rPr>
        <w:br w:type="page"/>
      </w:r>
    </w:p>
    <w:p w14:paraId="1A9CF0AA" w14:textId="3E2F9F95" w:rsidR="00A11919" w:rsidRDefault="00A11919" w:rsidP="00770569">
      <w:pPr>
        <w:jc w:val="both"/>
        <w:rPr>
          <w:rFonts w:ascii="Times New Roman" w:hAnsi="Times New Roman" w:cs="Times New Roman"/>
          <w:sz w:val="24"/>
          <w:szCs w:val="24"/>
        </w:rPr>
      </w:pPr>
      <w:r>
        <w:rPr>
          <w:rFonts w:ascii="Times New Roman" w:hAnsi="Times New Roman" w:cs="Times New Roman"/>
          <w:sz w:val="24"/>
          <w:szCs w:val="24"/>
        </w:rPr>
        <w:lastRenderedPageBreak/>
        <w:t>PIELIKUMS</w:t>
      </w:r>
    </w:p>
    <w:p w14:paraId="090A932D" w14:textId="77777777" w:rsidR="00A11919" w:rsidRPr="00A11919" w:rsidRDefault="00A11919" w:rsidP="00A11919">
      <w:pPr>
        <w:jc w:val="center"/>
        <w:rPr>
          <w:rFonts w:ascii="Times New Roman" w:hAnsi="Times New Roman" w:cs="Times New Roman"/>
          <w:b/>
          <w:bCs/>
          <w:sz w:val="28"/>
          <w:szCs w:val="28"/>
        </w:rPr>
      </w:pPr>
      <w:r w:rsidRPr="00A11919">
        <w:rPr>
          <w:rFonts w:ascii="Times New Roman" w:hAnsi="Times New Roman" w:cs="Times New Roman"/>
          <w:b/>
          <w:bCs/>
          <w:sz w:val="28"/>
          <w:szCs w:val="28"/>
        </w:rPr>
        <w:t>Akreditācijas plāns Brocēnu vidusskolā 17.01. – 28.01.2022.</w:t>
      </w:r>
    </w:p>
    <w:tbl>
      <w:tblPr>
        <w:tblStyle w:val="Reatabula"/>
        <w:tblW w:w="9918" w:type="dxa"/>
        <w:tblLook w:val="04A0" w:firstRow="1" w:lastRow="0" w:firstColumn="1" w:lastColumn="0" w:noHBand="0" w:noVBand="1"/>
      </w:tblPr>
      <w:tblGrid>
        <w:gridCol w:w="2263"/>
        <w:gridCol w:w="1276"/>
        <w:gridCol w:w="1418"/>
        <w:gridCol w:w="4961"/>
      </w:tblGrid>
      <w:tr w:rsidR="00A11919" w:rsidRPr="00A11919" w14:paraId="08C727F6" w14:textId="77777777" w:rsidTr="00C710A8">
        <w:tc>
          <w:tcPr>
            <w:tcW w:w="2263" w:type="dxa"/>
          </w:tcPr>
          <w:p w14:paraId="75BCD90C"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Intervija</w:t>
            </w:r>
          </w:p>
        </w:tc>
        <w:tc>
          <w:tcPr>
            <w:tcW w:w="1276" w:type="dxa"/>
          </w:tcPr>
          <w:p w14:paraId="68DF87EF"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Datums</w:t>
            </w:r>
          </w:p>
        </w:tc>
        <w:tc>
          <w:tcPr>
            <w:tcW w:w="1418" w:type="dxa"/>
          </w:tcPr>
          <w:p w14:paraId="626ECF49"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Laiks</w:t>
            </w:r>
          </w:p>
        </w:tc>
        <w:tc>
          <w:tcPr>
            <w:tcW w:w="4961" w:type="dxa"/>
          </w:tcPr>
          <w:p w14:paraId="50132033"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Dalībnieki</w:t>
            </w:r>
          </w:p>
        </w:tc>
      </w:tr>
      <w:tr w:rsidR="00A11919" w:rsidRPr="00A11919" w14:paraId="6D058E0D" w14:textId="77777777" w:rsidTr="00C710A8">
        <w:tc>
          <w:tcPr>
            <w:tcW w:w="2263" w:type="dxa"/>
          </w:tcPr>
          <w:p w14:paraId="5B54BD44"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Intervija ar Brocēnu vidusskolas direktori</w:t>
            </w:r>
          </w:p>
        </w:tc>
        <w:tc>
          <w:tcPr>
            <w:tcW w:w="1276" w:type="dxa"/>
          </w:tcPr>
          <w:p w14:paraId="5CEDBCAF"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18.01.</w:t>
            </w:r>
          </w:p>
        </w:tc>
        <w:tc>
          <w:tcPr>
            <w:tcW w:w="1418" w:type="dxa"/>
          </w:tcPr>
          <w:p w14:paraId="276C5D64"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9.00-10.00</w:t>
            </w:r>
          </w:p>
        </w:tc>
        <w:tc>
          <w:tcPr>
            <w:tcW w:w="4961" w:type="dxa"/>
          </w:tcPr>
          <w:p w14:paraId="03479AAD" w14:textId="77777777" w:rsidR="00A11919" w:rsidRPr="00A11919" w:rsidRDefault="00A11919" w:rsidP="00C710A8">
            <w:pPr>
              <w:rPr>
                <w:rFonts w:ascii="Times New Roman" w:hAnsi="Times New Roman" w:cs="Times New Roman"/>
                <w:sz w:val="20"/>
                <w:szCs w:val="20"/>
              </w:rPr>
            </w:pPr>
            <w:r w:rsidRPr="00A11919">
              <w:rPr>
                <w:rFonts w:ascii="Times New Roman" w:hAnsi="Times New Roman" w:cs="Times New Roman"/>
                <w:sz w:val="20"/>
                <w:szCs w:val="20"/>
              </w:rPr>
              <w:t xml:space="preserve">Brocēnu vidusskolas direktore </w:t>
            </w:r>
            <w:r w:rsidRPr="00A11919">
              <w:rPr>
                <w:rFonts w:ascii="Times New Roman" w:hAnsi="Times New Roman" w:cs="Times New Roman"/>
                <w:b/>
                <w:bCs/>
                <w:sz w:val="20"/>
                <w:szCs w:val="20"/>
              </w:rPr>
              <w:t>Natālija Balode</w:t>
            </w:r>
          </w:p>
        </w:tc>
      </w:tr>
      <w:tr w:rsidR="00A11919" w:rsidRPr="00A11919" w14:paraId="0CA43FD5" w14:textId="77777777" w:rsidTr="00C710A8">
        <w:tc>
          <w:tcPr>
            <w:tcW w:w="2263" w:type="dxa"/>
          </w:tcPr>
          <w:p w14:paraId="09277334"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Intervija ar Brocēnu vidusskolas dibinātāja</w:t>
            </w:r>
          </w:p>
          <w:p w14:paraId="497B3A47"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Pārstāvjiem</w:t>
            </w:r>
          </w:p>
        </w:tc>
        <w:tc>
          <w:tcPr>
            <w:tcW w:w="1276" w:type="dxa"/>
          </w:tcPr>
          <w:p w14:paraId="17778BF7"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21.01.</w:t>
            </w:r>
          </w:p>
        </w:tc>
        <w:tc>
          <w:tcPr>
            <w:tcW w:w="1418" w:type="dxa"/>
          </w:tcPr>
          <w:p w14:paraId="604131DC"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10.00-11.00</w:t>
            </w:r>
          </w:p>
        </w:tc>
        <w:tc>
          <w:tcPr>
            <w:tcW w:w="4961" w:type="dxa"/>
          </w:tcPr>
          <w:p w14:paraId="4022A86D" w14:textId="77777777" w:rsidR="00A11919" w:rsidRPr="00A11919" w:rsidRDefault="00A11919" w:rsidP="00C710A8">
            <w:pPr>
              <w:jc w:val="both"/>
              <w:rPr>
                <w:rFonts w:ascii="Times New Roman" w:hAnsi="Times New Roman" w:cs="Times New Roman"/>
                <w:sz w:val="20"/>
                <w:szCs w:val="20"/>
              </w:rPr>
            </w:pPr>
            <w:r w:rsidRPr="00A11919">
              <w:rPr>
                <w:rFonts w:ascii="Times New Roman" w:hAnsi="Times New Roman" w:cs="Times New Roman"/>
                <w:b/>
                <w:bCs/>
                <w:sz w:val="20"/>
                <w:szCs w:val="20"/>
              </w:rPr>
              <w:t>Levica Saulcerīte</w:t>
            </w:r>
            <w:r w:rsidRPr="00A11919">
              <w:rPr>
                <w:rFonts w:ascii="Times New Roman" w:hAnsi="Times New Roman" w:cs="Times New Roman"/>
                <w:sz w:val="20"/>
                <w:szCs w:val="20"/>
              </w:rPr>
              <w:t xml:space="preserve"> – Saldus novada IP vadītāja, </w:t>
            </w:r>
            <w:r w:rsidRPr="00A11919">
              <w:rPr>
                <w:rFonts w:ascii="Times New Roman" w:hAnsi="Times New Roman" w:cs="Times New Roman"/>
                <w:b/>
                <w:bCs/>
                <w:sz w:val="20"/>
                <w:szCs w:val="20"/>
              </w:rPr>
              <w:t>Role Inesa</w:t>
            </w:r>
            <w:r w:rsidRPr="00A11919">
              <w:rPr>
                <w:rFonts w:ascii="Times New Roman" w:hAnsi="Times New Roman" w:cs="Times New Roman"/>
                <w:sz w:val="20"/>
                <w:szCs w:val="20"/>
              </w:rPr>
              <w:t xml:space="preserve"> – Saldus novada IP vadītājas vietniece, </w:t>
            </w:r>
            <w:r w:rsidRPr="00A11919">
              <w:rPr>
                <w:rFonts w:ascii="Times New Roman" w:hAnsi="Times New Roman" w:cs="Times New Roman"/>
                <w:b/>
                <w:bCs/>
                <w:sz w:val="20"/>
                <w:szCs w:val="20"/>
              </w:rPr>
              <w:t>Zusts Māris</w:t>
            </w:r>
            <w:r w:rsidRPr="00A11919">
              <w:rPr>
                <w:rFonts w:ascii="Times New Roman" w:hAnsi="Times New Roman" w:cs="Times New Roman"/>
                <w:sz w:val="20"/>
                <w:szCs w:val="20"/>
              </w:rPr>
              <w:t xml:space="preserve"> - Saldus novada domes priekšsēdētājs,</w:t>
            </w:r>
            <w:r w:rsidRPr="00A11919">
              <w:rPr>
                <w:rFonts w:ascii="Times New Roman" w:hAnsi="Times New Roman" w:cs="Times New Roman"/>
                <w:color w:val="0A282D"/>
                <w:sz w:val="20"/>
                <w:szCs w:val="20"/>
                <w:shd w:val="clear" w:color="auto" w:fill="F0F5F5"/>
              </w:rPr>
              <w:t xml:space="preserve"> </w:t>
            </w:r>
            <w:r w:rsidRPr="00A11919">
              <w:rPr>
                <w:rFonts w:ascii="Times New Roman" w:hAnsi="Times New Roman" w:cs="Times New Roman"/>
                <w:b/>
                <w:bCs/>
                <w:sz w:val="20"/>
                <w:szCs w:val="20"/>
              </w:rPr>
              <w:t>Vanaga Inta</w:t>
            </w:r>
            <w:r w:rsidRPr="00A11919">
              <w:rPr>
                <w:rFonts w:ascii="Times New Roman" w:hAnsi="Times New Roman" w:cs="Times New Roman"/>
                <w:sz w:val="20"/>
                <w:szCs w:val="20"/>
              </w:rPr>
              <w:t xml:space="preserve"> – Saldus novada domes priekšsēdētāja vietniece izglītības, sociālajā un kultūras jomā</w:t>
            </w:r>
          </w:p>
        </w:tc>
      </w:tr>
      <w:tr w:rsidR="00A11919" w:rsidRPr="00A11919" w14:paraId="74F6CD36" w14:textId="77777777" w:rsidTr="00C710A8">
        <w:tc>
          <w:tcPr>
            <w:tcW w:w="2263" w:type="dxa"/>
          </w:tcPr>
          <w:p w14:paraId="143186E1"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Intervija ar Brocēnu vidusskolas vadītāja vietniekiem</w:t>
            </w:r>
          </w:p>
        </w:tc>
        <w:tc>
          <w:tcPr>
            <w:tcW w:w="1276" w:type="dxa"/>
          </w:tcPr>
          <w:p w14:paraId="4B101791"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18.01.</w:t>
            </w:r>
          </w:p>
        </w:tc>
        <w:tc>
          <w:tcPr>
            <w:tcW w:w="1418" w:type="dxa"/>
          </w:tcPr>
          <w:p w14:paraId="4364E77F"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10.30-12.00</w:t>
            </w:r>
          </w:p>
        </w:tc>
        <w:tc>
          <w:tcPr>
            <w:tcW w:w="4961" w:type="dxa"/>
          </w:tcPr>
          <w:p w14:paraId="1111DA77" w14:textId="77777777" w:rsidR="00A11919" w:rsidRPr="00A11919" w:rsidRDefault="00A11919" w:rsidP="00C710A8">
            <w:pPr>
              <w:jc w:val="both"/>
              <w:rPr>
                <w:rFonts w:ascii="Times New Roman" w:hAnsi="Times New Roman" w:cs="Times New Roman"/>
                <w:sz w:val="20"/>
                <w:szCs w:val="20"/>
              </w:rPr>
            </w:pPr>
            <w:r w:rsidRPr="00A11919">
              <w:rPr>
                <w:rFonts w:ascii="Times New Roman" w:hAnsi="Times New Roman" w:cs="Times New Roman"/>
                <w:b/>
                <w:bCs/>
                <w:sz w:val="20"/>
                <w:szCs w:val="20"/>
              </w:rPr>
              <w:t>Dita Dubulta</w:t>
            </w:r>
            <w:r w:rsidRPr="00A11919">
              <w:rPr>
                <w:rFonts w:ascii="Times New Roman" w:hAnsi="Times New Roman" w:cs="Times New Roman"/>
                <w:sz w:val="20"/>
                <w:szCs w:val="20"/>
              </w:rPr>
              <w:t xml:space="preserve"> – direktores vietniece audzināšanas jomā; </w:t>
            </w:r>
            <w:r w:rsidRPr="00A11919">
              <w:rPr>
                <w:rFonts w:ascii="Times New Roman" w:hAnsi="Times New Roman" w:cs="Times New Roman"/>
                <w:b/>
                <w:bCs/>
                <w:sz w:val="20"/>
                <w:szCs w:val="20"/>
              </w:rPr>
              <w:t>Irēna Birgersone</w:t>
            </w:r>
            <w:r w:rsidRPr="00A11919">
              <w:rPr>
                <w:rFonts w:ascii="Times New Roman" w:hAnsi="Times New Roman" w:cs="Times New Roman"/>
                <w:sz w:val="20"/>
                <w:szCs w:val="20"/>
              </w:rPr>
              <w:t xml:space="preserve"> - direktores vietniece informātikas jomā, </w:t>
            </w:r>
            <w:r w:rsidRPr="00A11919">
              <w:rPr>
                <w:rFonts w:ascii="Times New Roman" w:hAnsi="Times New Roman" w:cs="Times New Roman"/>
                <w:b/>
                <w:bCs/>
                <w:sz w:val="20"/>
                <w:szCs w:val="20"/>
              </w:rPr>
              <w:t>Marika Ulmane</w:t>
            </w:r>
            <w:r w:rsidRPr="00A11919">
              <w:rPr>
                <w:rFonts w:ascii="Times New Roman" w:hAnsi="Times New Roman" w:cs="Times New Roman"/>
                <w:sz w:val="20"/>
                <w:szCs w:val="20"/>
              </w:rPr>
              <w:t xml:space="preserve"> - direktores vietniece mācību jomā (5.-12.kl.+māc.procesa organizācija), </w:t>
            </w:r>
            <w:r w:rsidRPr="00A11919">
              <w:rPr>
                <w:rFonts w:ascii="Times New Roman" w:hAnsi="Times New Roman" w:cs="Times New Roman"/>
                <w:b/>
                <w:bCs/>
                <w:sz w:val="20"/>
                <w:szCs w:val="20"/>
              </w:rPr>
              <w:t>Vivita Ķezbere</w:t>
            </w:r>
            <w:r w:rsidRPr="00A11919">
              <w:rPr>
                <w:rFonts w:ascii="Times New Roman" w:hAnsi="Times New Roman" w:cs="Times New Roman"/>
                <w:sz w:val="20"/>
                <w:szCs w:val="20"/>
              </w:rPr>
              <w:t xml:space="preserve"> - direktores vietniece (1.-4.kl.+spec.izglītība), </w:t>
            </w:r>
            <w:r w:rsidRPr="00A11919">
              <w:rPr>
                <w:rFonts w:ascii="Times New Roman" w:hAnsi="Times New Roman" w:cs="Times New Roman"/>
                <w:b/>
                <w:bCs/>
                <w:sz w:val="20"/>
                <w:szCs w:val="20"/>
              </w:rPr>
              <w:t>Anete Milta</w:t>
            </w:r>
            <w:r w:rsidRPr="00A11919">
              <w:rPr>
                <w:rFonts w:ascii="Times New Roman" w:hAnsi="Times New Roman" w:cs="Times New Roman"/>
                <w:sz w:val="20"/>
                <w:szCs w:val="20"/>
              </w:rPr>
              <w:t xml:space="preserve"> - direktores vietniece tālmācības jomā, </w:t>
            </w:r>
            <w:r w:rsidRPr="00A11919">
              <w:rPr>
                <w:rFonts w:ascii="Times New Roman" w:hAnsi="Times New Roman" w:cs="Times New Roman"/>
                <w:b/>
                <w:bCs/>
                <w:sz w:val="20"/>
                <w:szCs w:val="20"/>
              </w:rPr>
              <w:t>Laura Miķelsone</w:t>
            </w:r>
            <w:r w:rsidRPr="00A11919">
              <w:rPr>
                <w:rFonts w:ascii="Times New Roman" w:hAnsi="Times New Roman" w:cs="Times New Roman"/>
                <w:sz w:val="20"/>
                <w:szCs w:val="20"/>
              </w:rPr>
              <w:t xml:space="preserve"> - direktores vietniece metodiskajā darbā.</w:t>
            </w:r>
          </w:p>
        </w:tc>
      </w:tr>
      <w:tr w:rsidR="00A11919" w:rsidRPr="00A11919" w14:paraId="10E098BE" w14:textId="77777777" w:rsidTr="00C710A8">
        <w:tc>
          <w:tcPr>
            <w:tcW w:w="2263" w:type="dxa"/>
          </w:tcPr>
          <w:p w14:paraId="3B2B837C"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Brocēnu vidusskolas apskate</w:t>
            </w:r>
          </w:p>
        </w:tc>
        <w:tc>
          <w:tcPr>
            <w:tcW w:w="1276" w:type="dxa"/>
          </w:tcPr>
          <w:p w14:paraId="0F5FF10F"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18.01.</w:t>
            </w:r>
          </w:p>
        </w:tc>
        <w:tc>
          <w:tcPr>
            <w:tcW w:w="1418" w:type="dxa"/>
          </w:tcPr>
          <w:p w14:paraId="6EAF8B16"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12.10–13.00</w:t>
            </w:r>
          </w:p>
        </w:tc>
        <w:tc>
          <w:tcPr>
            <w:tcW w:w="4961" w:type="dxa"/>
          </w:tcPr>
          <w:p w14:paraId="5F77C580" w14:textId="77777777" w:rsidR="00A11919" w:rsidRPr="00A11919" w:rsidRDefault="00A11919" w:rsidP="00C710A8">
            <w:pPr>
              <w:jc w:val="both"/>
              <w:rPr>
                <w:rFonts w:ascii="Times New Roman" w:hAnsi="Times New Roman" w:cs="Times New Roman"/>
                <w:sz w:val="20"/>
                <w:szCs w:val="20"/>
              </w:rPr>
            </w:pPr>
            <w:r w:rsidRPr="00A11919">
              <w:rPr>
                <w:rFonts w:ascii="Times New Roman" w:hAnsi="Times New Roman" w:cs="Times New Roman"/>
                <w:sz w:val="20"/>
                <w:szCs w:val="20"/>
              </w:rPr>
              <w:t xml:space="preserve">Direktore </w:t>
            </w:r>
            <w:r w:rsidRPr="00A11919">
              <w:rPr>
                <w:rFonts w:ascii="Times New Roman" w:hAnsi="Times New Roman" w:cs="Times New Roman"/>
                <w:b/>
                <w:bCs/>
                <w:sz w:val="20"/>
                <w:szCs w:val="20"/>
              </w:rPr>
              <w:t>Natālija Balode</w:t>
            </w:r>
            <w:r w:rsidRPr="00A11919">
              <w:rPr>
                <w:rFonts w:ascii="Times New Roman" w:hAnsi="Times New Roman" w:cs="Times New Roman"/>
                <w:sz w:val="20"/>
                <w:szCs w:val="20"/>
              </w:rPr>
              <w:t xml:space="preserve">, dir. vietniece </w:t>
            </w:r>
            <w:r w:rsidRPr="00A11919">
              <w:rPr>
                <w:rFonts w:ascii="Times New Roman" w:hAnsi="Times New Roman" w:cs="Times New Roman"/>
                <w:b/>
                <w:bCs/>
                <w:sz w:val="20"/>
                <w:szCs w:val="20"/>
              </w:rPr>
              <w:t>Dita Dubulta</w:t>
            </w:r>
            <w:r w:rsidRPr="00A11919">
              <w:rPr>
                <w:rFonts w:ascii="Times New Roman" w:hAnsi="Times New Roman" w:cs="Times New Roman"/>
                <w:sz w:val="20"/>
                <w:szCs w:val="20"/>
              </w:rPr>
              <w:t xml:space="preserve">, saimniecības pārzinis </w:t>
            </w:r>
            <w:r w:rsidRPr="00A11919">
              <w:rPr>
                <w:rFonts w:ascii="Times New Roman" w:hAnsi="Times New Roman" w:cs="Times New Roman"/>
                <w:b/>
                <w:bCs/>
                <w:sz w:val="20"/>
                <w:szCs w:val="20"/>
              </w:rPr>
              <w:t>Gundars Geisters</w:t>
            </w:r>
            <w:r w:rsidRPr="00A11919">
              <w:rPr>
                <w:rFonts w:ascii="Times New Roman" w:hAnsi="Times New Roman" w:cs="Times New Roman"/>
                <w:sz w:val="20"/>
                <w:szCs w:val="20"/>
              </w:rPr>
              <w:t xml:space="preserve">, skolēnu prezidente </w:t>
            </w:r>
            <w:r w:rsidRPr="00A11919">
              <w:rPr>
                <w:rFonts w:ascii="Times New Roman" w:hAnsi="Times New Roman" w:cs="Times New Roman"/>
                <w:b/>
                <w:sz w:val="20"/>
                <w:szCs w:val="20"/>
              </w:rPr>
              <w:t>Daniela Lasmane.</w:t>
            </w:r>
          </w:p>
        </w:tc>
      </w:tr>
      <w:tr w:rsidR="00A11919" w:rsidRPr="00A11919" w14:paraId="7AD5B75E" w14:textId="77777777" w:rsidTr="00C710A8">
        <w:tc>
          <w:tcPr>
            <w:tcW w:w="2263" w:type="dxa"/>
          </w:tcPr>
          <w:p w14:paraId="13507151"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Saruna ar atbalsta personālu</w:t>
            </w:r>
          </w:p>
        </w:tc>
        <w:tc>
          <w:tcPr>
            <w:tcW w:w="1276" w:type="dxa"/>
          </w:tcPr>
          <w:p w14:paraId="1017DE0F"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19.01.</w:t>
            </w:r>
          </w:p>
        </w:tc>
        <w:tc>
          <w:tcPr>
            <w:tcW w:w="1418" w:type="dxa"/>
          </w:tcPr>
          <w:p w14:paraId="7EAEB0AC"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14.00-15.00</w:t>
            </w:r>
          </w:p>
        </w:tc>
        <w:tc>
          <w:tcPr>
            <w:tcW w:w="4961" w:type="dxa"/>
          </w:tcPr>
          <w:p w14:paraId="0EBCC4C7" w14:textId="77777777" w:rsidR="00A11919" w:rsidRPr="00A11919" w:rsidRDefault="00A11919" w:rsidP="00C710A8">
            <w:pPr>
              <w:jc w:val="both"/>
              <w:rPr>
                <w:rFonts w:ascii="Times New Roman" w:hAnsi="Times New Roman" w:cs="Times New Roman"/>
                <w:sz w:val="20"/>
                <w:szCs w:val="20"/>
              </w:rPr>
            </w:pPr>
            <w:r w:rsidRPr="00A11919">
              <w:rPr>
                <w:rFonts w:ascii="Times New Roman" w:hAnsi="Times New Roman" w:cs="Times New Roman"/>
                <w:sz w:val="20"/>
                <w:szCs w:val="20"/>
              </w:rPr>
              <w:t xml:space="preserve">Psihologs </w:t>
            </w:r>
            <w:r w:rsidRPr="00A11919">
              <w:rPr>
                <w:rFonts w:ascii="Times New Roman" w:hAnsi="Times New Roman" w:cs="Times New Roman"/>
                <w:b/>
                <w:bCs/>
                <w:sz w:val="20"/>
                <w:szCs w:val="20"/>
              </w:rPr>
              <w:t>Arta Zepa</w:t>
            </w:r>
            <w:r w:rsidRPr="00A11919">
              <w:rPr>
                <w:rFonts w:ascii="Times New Roman" w:hAnsi="Times New Roman" w:cs="Times New Roman"/>
                <w:sz w:val="20"/>
                <w:szCs w:val="20"/>
              </w:rPr>
              <w:t xml:space="preserve">, logopēde </w:t>
            </w:r>
            <w:r w:rsidRPr="00A11919">
              <w:rPr>
                <w:rFonts w:ascii="Times New Roman" w:hAnsi="Times New Roman" w:cs="Times New Roman"/>
                <w:b/>
                <w:bCs/>
                <w:sz w:val="20"/>
                <w:szCs w:val="20"/>
              </w:rPr>
              <w:t>Velta Mazūre</w:t>
            </w:r>
            <w:r w:rsidRPr="00A11919">
              <w:rPr>
                <w:rFonts w:ascii="Times New Roman" w:hAnsi="Times New Roman" w:cs="Times New Roman"/>
                <w:sz w:val="20"/>
                <w:szCs w:val="20"/>
              </w:rPr>
              <w:t xml:space="preserve">,  soc. pedagogs </w:t>
            </w:r>
            <w:r w:rsidRPr="00A11919">
              <w:rPr>
                <w:rFonts w:ascii="Times New Roman" w:hAnsi="Times New Roman" w:cs="Times New Roman"/>
                <w:b/>
                <w:bCs/>
                <w:sz w:val="20"/>
                <w:szCs w:val="20"/>
              </w:rPr>
              <w:t>Antra Rutka</w:t>
            </w:r>
            <w:r w:rsidRPr="00A11919">
              <w:rPr>
                <w:rFonts w:ascii="Times New Roman" w:hAnsi="Times New Roman" w:cs="Times New Roman"/>
                <w:sz w:val="20"/>
                <w:szCs w:val="20"/>
              </w:rPr>
              <w:t xml:space="preserve">, karjeras speciāliste </w:t>
            </w:r>
            <w:r w:rsidRPr="00A11919">
              <w:rPr>
                <w:rFonts w:ascii="Times New Roman" w:hAnsi="Times New Roman" w:cs="Times New Roman"/>
                <w:b/>
                <w:bCs/>
                <w:sz w:val="20"/>
                <w:szCs w:val="20"/>
              </w:rPr>
              <w:t>Agnese Čīče</w:t>
            </w:r>
            <w:r w:rsidRPr="00A11919">
              <w:rPr>
                <w:rFonts w:ascii="Times New Roman" w:hAnsi="Times New Roman" w:cs="Times New Roman"/>
                <w:sz w:val="20"/>
                <w:szCs w:val="20"/>
              </w:rPr>
              <w:t xml:space="preserve">, skolas māsa </w:t>
            </w:r>
            <w:r w:rsidRPr="00A11919">
              <w:rPr>
                <w:rFonts w:ascii="Times New Roman" w:hAnsi="Times New Roman" w:cs="Times New Roman"/>
                <w:b/>
                <w:bCs/>
                <w:sz w:val="20"/>
                <w:szCs w:val="20"/>
              </w:rPr>
              <w:t>Lienīte Jekavicka</w:t>
            </w:r>
            <w:r w:rsidRPr="00A11919">
              <w:rPr>
                <w:rFonts w:ascii="Times New Roman" w:hAnsi="Times New Roman" w:cs="Times New Roman"/>
                <w:sz w:val="20"/>
                <w:szCs w:val="20"/>
              </w:rPr>
              <w:t xml:space="preserve">, bibliotekāre </w:t>
            </w:r>
            <w:r w:rsidRPr="00A11919">
              <w:rPr>
                <w:rFonts w:ascii="Times New Roman" w:hAnsi="Times New Roman" w:cs="Times New Roman"/>
                <w:b/>
                <w:bCs/>
                <w:sz w:val="20"/>
                <w:szCs w:val="20"/>
              </w:rPr>
              <w:t>Inese</w:t>
            </w:r>
            <w:r w:rsidRPr="00A11919">
              <w:rPr>
                <w:rFonts w:ascii="Times New Roman" w:hAnsi="Times New Roman" w:cs="Times New Roman"/>
                <w:sz w:val="20"/>
                <w:szCs w:val="20"/>
              </w:rPr>
              <w:t xml:space="preserve"> </w:t>
            </w:r>
            <w:r w:rsidRPr="00A11919">
              <w:rPr>
                <w:rFonts w:ascii="Times New Roman" w:hAnsi="Times New Roman" w:cs="Times New Roman"/>
                <w:b/>
                <w:bCs/>
                <w:sz w:val="20"/>
                <w:szCs w:val="20"/>
              </w:rPr>
              <w:t>Kunkule</w:t>
            </w:r>
            <w:r w:rsidRPr="00A11919">
              <w:rPr>
                <w:rFonts w:ascii="Times New Roman" w:hAnsi="Times New Roman" w:cs="Times New Roman"/>
                <w:sz w:val="20"/>
                <w:szCs w:val="20"/>
              </w:rPr>
              <w:t xml:space="preserve">, atbildīga par spec. izgl. </w:t>
            </w:r>
            <w:r w:rsidRPr="00A11919">
              <w:rPr>
                <w:rFonts w:ascii="Times New Roman" w:hAnsi="Times New Roman" w:cs="Times New Roman"/>
                <w:b/>
                <w:bCs/>
                <w:sz w:val="20"/>
                <w:szCs w:val="20"/>
              </w:rPr>
              <w:t>Vivita Ķezbere.</w:t>
            </w:r>
          </w:p>
        </w:tc>
      </w:tr>
      <w:tr w:rsidR="00A11919" w:rsidRPr="00A11919" w14:paraId="3AA249AD" w14:textId="77777777" w:rsidTr="00C710A8">
        <w:tc>
          <w:tcPr>
            <w:tcW w:w="2263" w:type="dxa"/>
          </w:tcPr>
          <w:p w14:paraId="73E89060"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Saruna ar pedagogiem/ MJ vadītājiem</w:t>
            </w:r>
          </w:p>
        </w:tc>
        <w:tc>
          <w:tcPr>
            <w:tcW w:w="1276" w:type="dxa"/>
          </w:tcPr>
          <w:p w14:paraId="3BF79D33"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19.01.</w:t>
            </w:r>
          </w:p>
        </w:tc>
        <w:tc>
          <w:tcPr>
            <w:tcW w:w="1418" w:type="dxa"/>
          </w:tcPr>
          <w:p w14:paraId="25567DC7"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15.00-16.30</w:t>
            </w:r>
          </w:p>
        </w:tc>
        <w:tc>
          <w:tcPr>
            <w:tcW w:w="4961" w:type="dxa"/>
          </w:tcPr>
          <w:p w14:paraId="02240361" w14:textId="77777777" w:rsidR="00A11919" w:rsidRPr="00A11919" w:rsidRDefault="00A11919" w:rsidP="00C710A8">
            <w:pPr>
              <w:jc w:val="both"/>
              <w:rPr>
                <w:rFonts w:ascii="Times New Roman" w:hAnsi="Times New Roman" w:cs="Times New Roman"/>
                <w:sz w:val="20"/>
                <w:szCs w:val="20"/>
              </w:rPr>
            </w:pPr>
            <w:r w:rsidRPr="00A11919">
              <w:rPr>
                <w:rFonts w:ascii="Times New Roman" w:hAnsi="Times New Roman" w:cs="Times New Roman"/>
                <w:sz w:val="20"/>
                <w:szCs w:val="20"/>
              </w:rPr>
              <w:t xml:space="preserve">Pedagogi: </w:t>
            </w:r>
            <w:r w:rsidRPr="00A11919">
              <w:rPr>
                <w:rFonts w:ascii="Times New Roman" w:hAnsi="Times New Roman" w:cs="Times New Roman"/>
                <w:b/>
                <w:bCs/>
                <w:sz w:val="20"/>
                <w:szCs w:val="20"/>
              </w:rPr>
              <w:t>Laura Miķelsone</w:t>
            </w:r>
            <w:r w:rsidRPr="00A11919">
              <w:rPr>
                <w:rFonts w:ascii="Times New Roman" w:hAnsi="Times New Roman" w:cs="Times New Roman"/>
                <w:sz w:val="20"/>
                <w:szCs w:val="20"/>
              </w:rPr>
              <w:t xml:space="preserve"> (sociālās un pilsoniskās jomas MK vadītāja, dir. vietniece metodiskajā darbā), </w:t>
            </w:r>
            <w:r w:rsidRPr="00A11919">
              <w:rPr>
                <w:rFonts w:ascii="Times New Roman" w:hAnsi="Times New Roman" w:cs="Times New Roman"/>
                <w:b/>
                <w:bCs/>
                <w:sz w:val="20"/>
                <w:szCs w:val="20"/>
              </w:rPr>
              <w:t>Mairita Neilande</w:t>
            </w:r>
            <w:r w:rsidRPr="00A11919">
              <w:rPr>
                <w:rFonts w:ascii="Times New Roman" w:hAnsi="Times New Roman" w:cs="Times New Roman"/>
                <w:sz w:val="20"/>
                <w:szCs w:val="20"/>
              </w:rPr>
              <w:t xml:space="preserve"> (latviešu valodas jomas MK vadītāja), …</w:t>
            </w:r>
          </w:p>
        </w:tc>
      </w:tr>
      <w:tr w:rsidR="00A11919" w:rsidRPr="00A11919" w14:paraId="2409D5FE" w14:textId="77777777" w:rsidTr="00C710A8">
        <w:tc>
          <w:tcPr>
            <w:tcW w:w="2263" w:type="dxa"/>
          </w:tcPr>
          <w:p w14:paraId="7EF1367B"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 xml:space="preserve">Skolvadības sistēmas e-klase izpēte </w:t>
            </w:r>
          </w:p>
        </w:tc>
        <w:tc>
          <w:tcPr>
            <w:tcW w:w="1276" w:type="dxa"/>
          </w:tcPr>
          <w:p w14:paraId="06C40C37"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20.01.</w:t>
            </w:r>
          </w:p>
        </w:tc>
        <w:tc>
          <w:tcPr>
            <w:tcW w:w="1418" w:type="dxa"/>
          </w:tcPr>
          <w:p w14:paraId="2A155374"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14.00-15.00</w:t>
            </w:r>
          </w:p>
        </w:tc>
        <w:tc>
          <w:tcPr>
            <w:tcW w:w="4961" w:type="dxa"/>
          </w:tcPr>
          <w:p w14:paraId="0F2F48D5" w14:textId="77777777" w:rsidR="00A11919" w:rsidRPr="00A11919" w:rsidRDefault="00A11919" w:rsidP="00C710A8">
            <w:pPr>
              <w:jc w:val="both"/>
              <w:rPr>
                <w:rFonts w:ascii="Times New Roman" w:hAnsi="Times New Roman" w:cs="Times New Roman"/>
                <w:sz w:val="20"/>
                <w:szCs w:val="20"/>
              </w:rPr>
            </w:pPr>
            <w:r w:rsidRPr="00A11919">
              <w:rPr>
                <w:rFonts w:ascii="Times New Roman" w:hAnsi="Times New Roman" w:cs="Times New Roman"/>
                <w:sz w:val="20"/>
                <w:szCs w:val="20"/>
              </w:rPr>
              <w:t xml:space="preserve">Dir. vietnieces mācību jomā </w:t>
            </w:r>
            <w:r w:rsidRPr="00A11919">
              <w:rPr>
                <w:rFonts w:ascii="Times New Roman" w:hAnsi="Times New Roman" w:cs="Times New Roman"/>
                <w:b/>
                <w:bCs/>
                <w:sz w:val="20"/>
                <w:szCs w:val="20"/>
              </w:rPr>
              <w:t>Marika Ulmane, Vivita Ķezbere, Anete Milta</w:t>
            </w:r>
          </w:p>
        </w:tc>
      </w:tr>
      <w:tr w:rsidR="00A11919" w:rsidRPr="00A11919" w14:paraId="45565BEC" w14:textId="77777777" w:rsidTr="00C710A8">
        <w:tc>
          <w:tcPr>
            <w:tcW w:w="2263" w:type="dxa"/>
          </w:tcPr>
          <w:p w14:paraId="2863371C"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Saruna ar izglītojamajiem</w:t>
            </w:r>
          </w:p>
        </w:tc>
        <w:tc>
          <w:tcPr>
            <w:tcW w:w="1276" w:type="dxa"/>
          </w:tcPr>
          <w:p w14:paraId="0145EBBE"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20.01.</w:t>
            </w:r>
          </w:p>
        </w:tc>
        <w:tc>
          <w:tcPr>
            <w:tcW w:w="1418" w:type="dxa"/>
          </w:tcPr>
          <w:p w14:paraId="72717ED5"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15.00-16.00</w:t>
            </w:r>
          </w:p>
        </w:tc>
        <w:tc>
          <w:tcPr>
            <w:tcW w:w="4961" w:type="dxa"/>
          </w:tcPr>
          <w:p w14:paraId="071BB508"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1. Līva Frīdmane-5.b</w:t>
            </w:r>
          </w:p>
          <w:p w14:paraId="4CFCB877"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2. Dāvis Štromanis-6.b</w:t>
            </w:r>
          </w:p>
          <w:p w14:paraId="163D8ECA"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3. Dārta Dzene-8.b</w:t>
            </w:r>
          </w:p>
          <w:p w14:paraId="529BA1E4"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4. Elīza Ipoļitova-9.b</w:t>
            </w:r>
          </w:p>
          <w:p w14:paraId="379E7EBF"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5. Ralfs Stūris-11.a</w:t>
            </w:r>
          </w:p>
          <w:p w14:paraId="567133D6"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6. Ksenija Sanduļaka-11.a</w:t>
            </w:r>
          </w:p>
          <w:p w14:paraId="4FDE7966"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7. Katrīne Leščuka-12.a</w:t>
            </w:r>
          </w:p>
          <w:p w14:paraId="24E42409"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8. Daniela Lasmane-12.a</w:t>
            </w:r>
          </w:p>
          <w:p w14:paraId="5F4728E9"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9. Leandra Spriesle-12.a</w:t>
            </w:r>
          </w:p>
          <w:p w14:paraId="47F962F6"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10. Diāna Lasmane, 12.a</w:t>
            </w:r>
          </w:p>
        </w:tc>
      </w:tr>
      <w:tr w:rsidR="00A11919" w:rsidRPr="00A11919" w14:paraId="0BAB40CF" w14:textId="77777777" w:rsidTr="00C710A8">
        <w:tc>
          <w:tcPr>
            <w:tcW w:w="2263" w:type="dxa"/>
          </w:tcPr>
          <w:p w14:paraId="1D113D6F"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Intervija ar skolas padomi/vecākiem</w:t>
            </w:r>
          </w:p>
        </w:tc>
        <w:tc>
          <w:tcPr>
            <w:tcW w:w="1276" w:type="dxa"/>
          </w:tcPr>
          <w:p w14:paraId="396E96DA"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20.01.</w:t>
            </w:r>
          </w:p>
        </w:tc>
        <w:tc>
          <w:tcPr>
            <w:tcW w:w="1418" w:type="dxa"/>
          </w:tcPr>
          <w:p w14:paraId="629E06A1"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18.00-19.00</w:t>
            </w:r>
          </w:p>
        </w:tc>
        <w:tc>
          <w:tcPr>
            <w:tcW w:w="4961" w:type="dxa"/>
          </w:tcPr>
          <w:p w14:paraId="63713BBB"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1. Gita Kudiņa</w:t>
            </w:r>
          </w:p>
          <w:p w14:paraId="0A0D6EB2"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2.Kristīna Maslovska</w:t>
            </w:r>
          </w:p>
          <w:p w14:paraId="405C5C82"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3. Jolanta Lasmane</w:t>
            </w:r>
          </w:p>
          <w:p w14:paraId="3255C9C2"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4. Zane Sergejeva</w:t>
            </w:r>
          </w:p>
          <w:p w14:paraId="2029EBD9"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5. Māris Breidaks</w:t>
            </w:r>
          </w:p>
          <w:p w14:paraId="0349AB8B"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6. Kristīne Ķeire</w:t>
            </w:r>
          </w:p>
          <w:p w14:paraId="3C46A074"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7. Iveta Vanaga</w:t>
            </w:r>
          </w:p>
          <w:p w14:paraId="7C865B61"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8. Solveiga Dzene</w:t>
            </w:r>
          </w:p>
          <w:p w14:paraId="496C95E5"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9. Mārtiņš Zemītis</w:t>
            </w:r>
          </w:p>
          <w:p w14:paraId="749B7A2F" w14:textId="2178B920" w:rsidR="00A11919" w:rsidRPr="00A11919" w:rsidRDefault="00A11919" w:rsidP="00A11919">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10.Mārīte Rubašenko</w:t>
            </w:r>
          </w:p>
        </w:tc>
      </w:tr>
      <w:tr w:rsidR="00A11919" w:rsidRPr="00A11919" w14:paraId="7F98FAA7" w14:textId="77777777" w:rsidTr="00C710A8">
        <w:tc>
          <w:tcPr>
            <w:tcW w:w="2263" w:type="dxa"/>
          </w:tcPr>
          <w:p w14:paraId="43E1EFAF"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Noslēguma saruna ar direktori / skolas vadību</w:t>
            </w:r>
          </w:p>
        </w:tc>
        <w:tc>
          <w:tcPr>
            <w:tcW w:w="1276" w:type="dxa"/>
          </w:tcPr>
          <w:p w14:paraId="4DB4E60A"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28.01.</w:t>
            </w:r>
          </w:p>
        </w:tc>
        <w:tc>
          <w:tcPr>
            <w:tcW w:w="1418" w:type="dxa"/>
          </w:tcPr>
          <w:p w14:paraId="2FE9E2D4" w14:textId="77777777" w:rsidR="00A11919" w:rsidRPr="00A11919" w:rsidRDefault="00A11919" w:rsidP="00C710A8">
            <w:pPr>
              <w:rPr>
                <w:rFonts w:ascii="Times New Roman" w:hAnsi="Times New Roman" w:cs="Times New Roman"/>
              </w:rPr>
            </w:pPr>
            <w:r w:rsidRPr="00A11919">
              <w:rPr>
                <w:rFonts w:ascii="Times New Roman" w:hAnsi="Times New Roman" w:cs="Times New Roman"/>
              </w:rPr>
              <w:t>10.00-11.00</w:t>
            </w:r>
          </w:p>
        </w:tc>
        <w:tc>
          <w:tcPr>
            <w:tcW w:w="4961" w:type="dxa"/>
          </w:tcPr>
          <w:p w14:paraId="3AAFA6A6" w14:textId="77777777" w:rsidR="00A11919" w:rsidRPr="00A11919" w:rsidRDefault="00A11919" w:rsidP="00C710A8">
            <w:pPr>
              <w:pStyle w:val="Paraststmeklis"/>
              <w:shd w:val="clear" w:color="auto" w:fill="FFFFFF"/>
              <w:spacing w:before="0" w:beforeAutospacing="0" w:after="0" w:afterAutospacing="0"/>
              <w:textAlignment w:val="baseline"/>
              <w:rPr>
                <w:color w:val="000000"/>
                <w:sz w:val="20"/>
                <w:szCs w:val="20"/>
              </w:rPr>
            </w:pPr>
            <w:r w:rsidRPr="00A11919">
              <w:rPr>
                <w:color w:val="000000"/>
                <w:sz w:val="20"/>
                <w:szCs w:val="20"/>
              </w:rPr>
              <w:t>Direktore Natālija Balode, vietnieki Dita Dubulta, Irēna Birgersone, Marika Ulmane, Anete Milta, Vivita Ķezbere, Laura Miķelsone</w:t>
            </w:r>
          </w:p>
        </w:tc>
      </w:tr>
    </w:tbl>
    <w:p w14:paraId="4409DF49" w14:textId="77777777" w:rsidR="00A11919" w:rsidRPr="002E5750" w:rsidRDefault="00A11919" w:rsidP="00770569">
      <w:pPr>
        <w:jc w:val="both"/>
        <w:rPr>
          <w:rFonts w:ascii="Times New Roman" w:hAnsi="Times New Roman" w:cs="Times New Roman"/>
          <w:sz w:val="24"/>
          <w:szCs w:val="24"/>
        </w:rPr>
      </w:pPr>
    </w:p>
    <w:sectPr w:rsidR="00A11919" w:rsidRPr="002E5750" w:rsidSect="003F0C7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2ED"/>
    <w:multiLevelType w:val="hybridMultilevel"/>
    <w:tmpl w:val="7E3C6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94254"/>
    <w:multiLevelType w:val="hybridMultilevel"/>
    <w:tmpl w:val="33440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5127A5"/>
    <w:multiLevelType w:val="hybridMultilevel"/>
    <w:tmpl w:val="D20EF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F2FF5"/>
    <w:multiLevelType w:val="hybridMultilevel"/>
    <w:tmpl w:val="5C86E8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FC73E90"/>
    <w:multiLevelType w:val="hybridMultilevel"/>
    <w:tmpl w:val="940E64C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6105F9"/>
    <w:multiLevelType w:val="hybridMultilevel"/>
    <w:tmpl w:val="F6ACC0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6D6619E"/>
    <w:multiLevelType w:val="hybridMultilevel"/>
    <w:tmpl w:val="5E068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F8210C"/>
    <w:multiLevelType w:val="hybridMultilevel"/>
    <w:tmpl w:val="27B0F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F17A3E"/>
    <w:multiLevelType w:val="hybridMultilevel"/>
    <w:tmpl w:val="5C86E8E2"/>
    <w:lvl w:ilvl="0" w:tplc="D2F807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8"/>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50"/>
    <w:rsid w:val="000D268A"/>
    <w:rsid w:val="00100410"/>
    <w:rsid w:val="001046E1"/>
    <w:rsid w:val="00115F91"/>
    <w:rsid w:val="001408E5"/>
    <w:rsid w:val="00175A59"/>
    <w:rsid w:val="00227765"/>
    <w:rsid w:val="00277169"/>
    <w:rsid w:val="002B0E87"/>
    <w:rsid w:val="002E5750"/>
    <w:rsid w:val="003C3CB5"/>
    <w:rsid w:val="003C7D7D"/>
    <w:rsid w:val="003F0C79"/>
    <w:rsid w:val="003F431A"/>
    <w:rsid w:val="004E426A"/>
    <w:rsid w:val="00505E81"/>
    <w:rsid w:val="006C5543"/>
    <w:rsid w:val="00770569"/>
    <w:rsid w:val="00784590"/>
    <w:rsid w:val="00784FD6"/>
    <w:rsid w:val="008110F1"/>
    <w:rsid w:val="00887D66"/>
    <w:rsid w:val="00904262"/>
    <w:rsid w:val="0096403D"/>
    <w:rsid w:val="00996D5B"/>
    <w:rsid w:val="009F6814"/>
    <w:rsid w:val="00A11919"/>
    <w:rsid w:val="00A51CDA"/>
    <w:rsid w:val="00A62D91"/>
    <w:rsid w:val="00A813FE"/>
    <w:rsid w:val="00AD5C6C"/>
    <w:rsid w:val="00AD78DA"/>
    <w:rsid w:val="00B37DC9"/>
    <w:rsid w:val="00B41A70"/>
    <w:rsid w:val="00B4439D"/>
    <w:rsid w:val="00CE0661"/>
    <w:rsid w:val="00CF0BC0"/>
    <w:rsid w:val="00D45240"/>
    <w:rsid w:val="00DD4337"/>
    <w:rsid w:val="00DE3B6F"/>
    <w:rsid w:val="00DF7685"/>
    <w:rsid w:val="00E46691"/>
    <w:rsid w:val="00E76378"/>
    <w:rsid w:val="00EC1FD9"/>
    <w:rsid w:val="00EF2008"/>
    <w:rsid w:val="00F34E17"/>
    <w:rsid w:val="00F6248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5553"/>
  <w15:chartTrackingRefBased/>
  <w15:docId w15:val="{62EBDEF1-1EC8-4DB0-955C-F9437427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E5750"/>
    <w:pPr>
      <w:ind w:left="720"/>
      <w:contextualSpacing/>
    </w:pPr>
  </w:style>
  <w:style w:type="character" w:styleId="Hipersaite">
    <w:name w:val="Hyperlink"/>
    <w:basedOn w:val="Noklusjumarindkopasfonts"/>
    <w:uiPriority w:val="99"/>
    <w:unhideWhenUsed/>
    <w:rsid w:val="00F62487"/>
    <w:rPr>
      <w:color w:val="0563C1" w:themeColor="hyperlink"/>
      <w:u w:val="single"/>
    </w:rPr>
  </w:style>
  <w:style w:type="character" w:styleId="Neatrisintapieminana">
    <w:name w:val="Unresolved Mention"/>
    <w:basedOn w:val="Noklusjumarindkopasfonts"/>
    <w:uiPriority w:val="99"/>
    <w:semiHidden/>
    <w:unhideWhenUsed/>
    <w:rsid w:val="00F62487"/>
    <w:rPr>
      <w:color w:val="605E5C"/>
      <w:shd w:val="clear" w:color="auto" w:fill="E1DFDD"/>
    </w:rPr>
  </w:style>
  <w:style w:type="table" w:styleId="Reatabula">
    <w:name w:val="Table Grid"/>
    <w:basedOn w:val="Parastatabula"/>
    <w:uiPriority w:val="39"/>
    <w:rsid w:val="00A1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A119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cenuvidusskola.lv/macibas/kartibas-noteikumi/"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4180</Words>
  <Characters>2383</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Brocenu baptistu draudze</dc:creator>
  <cp:keywords/>
  <dc:description/>
  <cp:lastModifiedBy>Zane Sergejeva</cp:lastModifiedBy>
  <cp:revision>9</cp:revision>
  <dcterms:created xsi:type="dcterms:W3CDTF">2021-10-25T08:58:00Z</dcterms:created>
  <dcterms:modified xsi:type="dcterms:W3CDTF">2022-01-19T10:32:00Z</dcterms:modified>
</cp:coreProperties>
</file>